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D6" w:rsidRPr="004D154F" w:rsidRDefault="00337CD6" w:rsidP="00337CD6">
      <w:pPr>
        <w:pStyle w:val="Default"/>
        <w:rPr>
          <w:rFonts w:ascii="Avenir Book" w:hAnsi="Avenir Book"/>
        </w:rPr>
      </w:pPr>
      <w:bookmarkStart w:id="0" w:name="_GoBack"/>
      <w:bookmarkEnd w:id="0"/>
    </w:p>
    <w:p w:rsidR="00337CD6" w:rsidRPr="004D154F" w:rsidRDefault="00337CD6" w:rsidP="00337CD6">
      <w:pPr>
        <w:pStyle w:val="Default"/>
        <w:spacing w:line="276" w:lineRule="auto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Anthropology 333</w:t>
      </w:r>
    </w:p>
    <w:p w:rsidR="00337CD6" w:rsidRPr="004D154F" w:rsidRDefault="00337CD6" w:rsidP="00337CD6">
      <w:pPr>
        <w:pStyle w:val="Default"/>
        <w:spacing w:line="276" w:lineRule="auto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Spring 2017</w:t>
      </w:r>
    </w:p>
    <w:p w:rsidR="00337CD6" w:rsidRDefault="00337CD6" w:rsidP="00337CD6">
      <w:pPr>
        <w:pStyle w:val="Default"/>
        <w:spacing w:after="120" w:line="276" w:lineRule="auto"/>
        <w:jc w:val="center"/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t xml:space="preserve">Critical Analysis </w:t>
      </w:r>
    </w:p>
    <w:p w:rsidR="00337CD6" w:rsidRPr="004D154F" w:rsidRDefault="00337CD6" w:rsidP="00337CD6">
      <w:pPr>
        <w:pStyle w:val="Default"/>
        <w:spacing w:after="120" w:line="276" w:lineRule="auto"/>
        <w:jc w:val="center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Hardy copy due: beginning of class on Thursday, May 4 </w:t>
      </w: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  <w:r w:rsidRPr="009047DE">
        <w:rPr>
          <w:rFonts w:ascii="Avenir Book" w:hAnsi="Avenir Book"/>
          <w:b/>
          <w:sz w:val="22"/>
          <w:szCs w:val="22"/>
        </w:rPr>
        <w:t>The Task</w:t>
      </w:r>
      <w:r>
        <w:rPr>
          <w:rFonts w:ascii="Avenir Book" w:hAnsi="Avenir Book"/>
          <w:sz w:val="22"/>
          <w:szCs w:val="22"/>
        </w:rPr>
        <w:t xml:space="preserve">. </w:t>
      </w:r>
      <w:r w:rsidRPr="004D154F">
        <w:rPr>
          <w:rFonts w:ascii="Avenir Book" w:hAnsi="Avenir Book"/>
          <w:sz w:val="22"/>
          <w:szCs w:val="22"/>
        </w:rPr>
        <w:t>In this assignment</w:t>
      </w:r>
      <w:r>
        <w:rPr>
          <w:rFonts w:ascii="Avenir Book" w:hAnsi="Avenir Book"/>
          <w:sz w:val="22"/>
          <w:szCs w:val="22"/>
        </w:rPr>
        <w:t>,</w:t>
      </w:r>
      <w:r w:rsidRPr="004D154F">
        <w:rPr>
          <w:rFonts w:ascii="Avenir Book" w:hAnsi="Avenir Book"/>
          <w:sz w:val="22"/>
          <w:szCs w:val="22"/>
        </w:rPr>
        <w:t xml:space="preserve"> you</w:t>
      </w:r>
      <w:r>
        <w:rPr>
          <w:rFonts w:ascii="Avenir Book" w:hAnsi="Avenir Book"/>
          <w:sz w:val="22"/>
          <w:szCs w:val="22"/>
        </w:rPr>
        <w:t xml:space="preserve"> will write a critical analysis of a food-related program from broadcast TV</w:t>
      </w:r>
      <w:proofErr w:type="gramStart"/>
      <w:r>
        <w:rPr>
          <w:rFonts w:ascii="Avenir Book" w:hAnsi="Avenir Book"/>
          <w:sz w:val="22"/>
          <w:szCs w:val="22"/>
        </w:rPr>
        <w:t>,  cable</w:t>
      </w:r>
      <w:proofErr w:type="gramEnd"/>
      <w:r>
        <w:rPr>
          <w:rFonts w:ascii="Avenir Book" w:hAnsi="Avenir Book"/>
          <w:sz w:val="22"/>
          <w:szCs w:val="22"/>
        </w:rPr>
        <w:t xml:space="preserve"> TV, or social media. The episode should be between 30 and 60 minutes long and could be a competition like Top Chef, America’s Worst Cooks, or Chopped Junior, an instructional program (like those of many celebrity chefs), or something with more of a nutritional, environmental or cultural focus (</w:t>
      </w:r>
      <w:proofErr w:type="spellStart"/>
      <w:r>
        <w:rPr>
          <w:rFonts w:ascii="Avenir Book" w:hAnsi="Avenir Book"/>
          <w:sz w:val="22"/>
          <w:szCs w:val="22"/>
        </w:rPr>
        <w:t>e.g.,Anthony</w:t>
      </w:r>
      <w:proofErr w:type="spellEnd"/>
      <w:r>
        <w:rPr>
          <w:rFonts w:ascii="Avenir Book" w:hAnsi="Avenir Book"/>
          <w:sz w:val="22"/>
          <w:szCs w:val="22"/>
        </w:rPr>
        <w:t xml:space="preserve"> </w:t>
      </w:r>
      <w:proofErr w:type="spellStart"/>
      <w:r>
        <w:rPr>
          <w:rFonts w:ascii="Avenir Book" w:hAnsi="Avenir Book"/>
          <w:sz w:val="22"/>
          <w:szCs w:val="22"/>
        </w:rPr>
        <w:t>Bourdain’s</w:t>
      </w:r>
      <w:proofErr w:type="spellEnd"/>
      <w:r>
        <w:rPr>
          <w:rFonts w:ascii="Avenir Book" w:hAnsi="Avenir Book"/>
          <w:sz w:val="22"/>
          <w:szCs w:val="22"/>
        </w:rPr>
        <w:t xml:space="preserve"> Parts Unknown or Jaime Oliver’s Food Revolution). Check out the Food Network, the Cooking Channel, Bravo, the Travel Network, CNN, and of course, YouTube.</w:t>
      </w: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The Format</w:t>
      </w: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  <w:r w:rsidRPr="009047DE">
        <w:rPr>
          <w:rFonts w:ascii="Avenir Book" w:hAnsi="Avenir Book"/>
          <w:sz w:val="22"/>
          <w:szCs w:val="22"/>
        </w:rPr>
        <w:t>1.</w:t>
      </w:r>
      <w:r>
        <w:rPr>
          <w:rFonts w:ascii="Avenir Book" w:hAnsi="Avenir Book"/>
          <w:sz w:val="22"/>
          <w:szCs w:val="22"/>
        </w:rPr>
        <w:t xml:space="preserve"> Your essay should be 3-4, typed, double-spaced pages in 11 or 12 font with 1” margins.</w:t>
      </w: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2. Your essay should have a clearly articulated thesis statement and use concrete examples from the program. You may also include images as Appendices, and these will not count in the page limit.</w:t>
      </w: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3. </w:t>
      </w:r>
      <w:proofErr w:type="gramStart"/>
      <w:r>
        <w:rPr>
          <w:rFonts w:ascii="Avenir Book" w:hAnsi="Avenir Book"/>
          <w:sz w:val="22"/>
          <w:szCs w:val="22"/>
        </w:rPr>
        <w:t>Be</w:t>
      </w:r>
      <w:proofErr w:type="gramEnd"/>
      <w:r>
        <w:rPr>
          <w:rFonts w:ascii="Avenir Book" w:hAnsi="Avenir Book"/>
          <w:sz w:val="22"/>
          <w:szCs w:val="22"/>
        </w:rPr>
        <w:t xml:space="preserve"> sure to include a summary of the program (format, location, narrative structure, outcome), who you think 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>the target audience is, and what you think the creators are hoping to accomplish through the program.</w:t>
      </w:r>
    </w:p>
    <w:p w:rsidR="00337CD6" w:rsidRDefault="00337CD6" w:rsidP="00337CD6">
      <w:pPr>
        <w:pStyle w:val="Default"/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2. You must </w:t>
      </w:r>
      <w:r>
        <w:rPr>
          <w:rFonts w:ascii="Avenir Book" w:hAnsi="Avenir Book"/>
          <w:b/>
          <w:sz w:val="22"/>
          <w:szCs w:val="22"/>
        </w:rPr>
        <w:t xml:space="preserve">directly apply </w:t>
      </w:r>
      <w:r w:rsidRPr="009047DE">
        <w:rPr>
          <w:rFonts w:ascii="Avenir Book" w:hAnsi="Avenir Book"/>
          <w:b/>
          <w:sz w:val="22"/>
          <w:szCs w:val="22"/>
        </w:rPr>
        <w:t>and cite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b/>
          <w:sz w:val="22"/>
          <w:szCs w:val="22"/>
        </w:rPr>
        <w:t xml:space="preserve">6 readings </w:t>
      </w:r>
      <w:r>
        <w:rPr>
          <w:rFonts w:ascii="Avenir Book" w:hAnsi="Avenir Book"/>
          <w:sz w:val="22"/>
          <w:szCs w:val="22"/>
        </w:rPr>
        <w:t xml:space="preserve">from the first five weeks of the course. For the purposes of this assignment, each chapter from </w:t>
      </w:r>
      <w:r>
        <w:rPr>
          <w:rFonts w:ascii="Avenir Book" w:hAnsi="Avenir Book"/>
          <w:i/>
          <w:sz w:val="22"/>
          <w:szCs w:val="22"/>
        </w:rPr>
        <w:t xml:space="preserve">Near </w:t>
      </w:r>
      <w:proofErr w:type="gramStart"/>
      <w:r>
        <w:rPr>
          <w:rFonts w:ascii="Avenir Book" w:hAnsi="Avenir Book"/>
          <w:i/>
          <w:sz w:val="22"/>
          <w:szCs w:val="22"/>
        </w:rPr>
        <w:t>A</w:t>
      </w:r>
      <w:proofErr w:type="gramEnd"/>
      <w:r>
        <w:rPr>
          <w:rFonts w:ascii="Avenir Book" w:hAnsi="Avenir Book"/>
          <w:i/>
          <w:sz w:val="22"/>
          <w:szCs w:val="22"/>
        </w:rPr>
        <w:t xml:space="preserve"> Thousand Tables </w:t>
      </w:r>
      <w:r>
        <w:rPr>
          <w:rFonts w:ascii="Avenir Book" w:hAnsi="Avenir Book"/>
          <w:sz w:val="22"/>
          <w:szCs w:val="22"/>
        </w:rPr>
        <w:t>counts as one reading, and you may use up to two readings from the book.</w:t>
      </w:r>
    </w:p>
    <w:p w:rsidR="00337CD6" w:rsidRDefault="00337CD6" w:rsidP="00337CD6">
      <w:pPr>
        <w:pStyle w:val="Default"/>
        <w:spacing w:after="120"/>
        <w:rPr>
          <w:rFonts w:eastAsia="Lucida Sans Unicode" w:cs="Mangal"/>
          <w:kern w:val="3"/>
          <w:sz w:val="22"/>
          <w:szCs w:val="22"/>
          <w:lang w:eastAsia="zh-CN" w:bidi="hi-IN"/>
        </w:rPr>
      </w:pPr>
      <w:r>
        <w:rPr>
          <w:rFonts w:ascii="Avenir Book" w:hAnsi="Avenir Book"/>
          <w:sz w:val="22"/>
          <w:szCs w:val="22"/>
        </w:rPr>
        <w:t xml:space="preserve">3. 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>You may talk about what issues you find most compelling. Some examples include food and i</w:t>
      </w:r>
      <w:r w:rsidRPr="00337CD6">
        <w:rPr>
          <w:rFonts w:eastAsia="Lucida Sans Unicode" w:cs="Mangal"/>
          <w:kern w:val="3"/>
          <w:sz w:val="22"/>
          <w:szCs w:val="22"/>
          <w:lang w:eastAsia="zh-CN" w:bidi="hi-IN"/>
        </w:rPr>
        <w:t>dentity</w:t>
      </w:r>
      <w:r>
        <w:rPr>
          <w:rFonts w:eastAsia="Lucida Sans Unicode" w:cs="Mangal"/>
          <w:kern w:val="3"/>
          <w:sz w:val="22"/>
          <w:szCs w:val="22"/>
          <w:lang w:eastAsia="zh-CN" w:bidi="hi-IN"/>
        </w:rPr>
        <w:t xml:space="preserve">, food and family life, nutrition and dieting, food and status, food tourism, and the politics and economics food systems – though in the end it`s really up to you and well depend on the episode you choice. </w:t>
      </w:r>
    </w:p>
    <w:p w:rsidR="00337CD6" w:rsidRDefault="00337CD6" w:rsidP="00337CD6">
      <w:pPr>
        <w:pStyle w:val="Default"/>
        <w:spacing w:after="120"/>
        <w:rPr>
          <w:rFonts w:eastAsia="Lucida Sans Unicode" w:cs="Mangal"/>
          <w:kern w:val="3"/>
          <w:sz w:val="22"/>
          <w:szCs w:val="22"/>
          <w:lang w:eastAsia="zh-CN" w:bidi="hi-IN"/>
        </w:rPr>
      </w:pPr>
    </w:p>
    <w:p w:rsidR="00C07C51" w:rsidRDefault="00C07C51"/>
    <w:sectPr w:rsidR="00C0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F11"/>
    <w:multiLevelType w:val="hybridMultilevel"/>
    <w:tmpl w:val="58E8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9"/>
    <w:rsid w:val="00062E19"/>
    <w:rsid w:val="00220E64"/>
    <w:rsid w:val="00302548"/>
    <w:rsid w:val="00337CD6"/>
    <w:rsid w:val="007B420E"/>
    <w:rsid w:val="00C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EFE2-BE86-478E-A916-876D6DAC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19"/>
    <w:pPr>
      <w:ind w:left="720"/>
      <w:contextualSpacing/>
    </w:pPr>
  </w:style>
  <w:style w:type="paragraph" w:customStyle="1" w:styleId="Default">
    <w:name w:val="Default"/>
    <w:rsid w:val="00337C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Klein</dc:creator>
  <cp:keywords/>
  <dc:description/>
  <cp:lastModifiedBy>Charles Klein</cp:lastModifiedBy>
  <cp:revision>2</cp:revision>
  <dcterms:created xsi:type="dcterms:W3CDTF">2018-10-31T16:55:00Z</dcterms:created>
  <dcterms:modified xsi:type="dcterms:W3CDTF">2018-10-31T16:55:00Z</dcterms:modified>
</cp:coreProperties>
</file>