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556B9" w14:textId="4BE8789F" w:rsidR="00060E82" w:rsidRPr="00020741" w:rsidRDefault="00060E82" w:rsidP="00020741">
      <w:pPr>
        <w:spacing w:after="0" w:line="293" w:lineRule="atLeast"/>
        <w:jc w:val="center"/>
        <w:outlineLvl w:val="3"/>
        <w:rPr>
          <w:rFonts w:eastAsia="Times New Roman" w:cstheme="minorHAnsi"/>
          <w:color w:val="000000" w:themeColor="text1"/>
          <w:sz w:val="40"/>
          <w:szCs w:val="40"/>
          <w:shd w:val="clear" w:color="auto" w:fill="FFFFFF"/>
        </w:rPr>
      </w:pPr>
      <w:r w:rsidRPr="00020741">
        <w:rPr>
          <w:rFonts w:eastAsia="Times New Roman" w:cstheme="minorHAnsi"/>
          <w:color w:val="000000" w:themeColor="text1"/>
          <w:sz w:val="40"/>
          <w:szCs w:val="40"/>
          <w:shd w:val="clear" w:color="auto" w:fill="FFFFFF"/>
        </w:rPr>
        <w:t>Anthropology 4</w:t>
      </w:r>
      <w:r w:rsidR="00020741" w:rsidRPr="00020741">
        <w:rPr>
          <w:rFonts w:eastAsia="Times New Roman" w:cstheme="minorHAnsi"/>
          <w:color w:val="000000" w:themeColor="text1"/>
          <w:sz w:val="40"/>
          <w:szCs w:val="40"/>
          <w:shd w:val="clear" w:color="auto" w:fill="FFFFFF"/>
        </w:rPr>
        <w:t>31</w:t>
      </w:r>
      <w:r w:rsidRPr="00020741">
        <w:rPr>
          <w:rFonts w:eastAsia="Times New Roman" w:cstheme="minorHAnsi"/>
          <w:color w:val="000000" w:themeColor="text1"/>
          <w:sz w:val="40"/>
          <w:szCs w:val="40"/>
          <w:shd w:val="clear" w:color="auto" w:fill="FFFFFF"/>
        </w:rPr>
        <w:t>/5</w:t>
      </w:r>
      <w:r w:rsidR="00020741" w:rsidRPr="00020741">
        <w:rPr>
          <w:rFonts w:eastAsia="Times New Roman" w:cstheme="minorHAnsi"/>
          <w:color w:val="000000" w:themeColor="text1"/>
          <w:sz w:val="40"/>
          <w:szCs w:val="40"/>
          <w:shd w:val="clear" w:color="auto" w:fill="FFFFFF"/>
        </w:rPr>
        <w:t>31</w:t>
      </w:r>
    </w:p>
    <w:p w14:paraId="4A2556BA" w14:textId="208D38C1" w:rsidR="00060E82" w:rsidRDefault="00020741" w:rsidP="00FB4D96">
      <w:pPr>
        <w:spacing w:after="60" w:line="293" w:lineRule="atLeast"/>
        <w:jc w:val="center"/>
        <w:outlineLvl w:val="3"/>
        <w:rPr>
          <w:rFonts w:eastAsia="Times New Roman" w:cstheme="minorHAnsi"/>
          <w:color w:val="000000" w:themeColor="text1"/>
          <w:sz w:val="40"/>
          <w:szCs w:val="40"/>
          <w:shd w:val="clear" w:color="auto" w:fill="FFFFFF"/>
        </w:rPr>
      </w:pPr>
      <w:r>
        <w:rPr>
          <w:rFonts w:eastAsia="Times New Roman" w:cstheme="minorHAnsi"/>
          <w:color w:val="000000" w:themeColor="text1"/>
          <w:sz w:val="40"/>
          <w:szCs w:val="40"/>
          <w:shd w:val="clear" w:color="auto" w:fill="FFFFFF"/>
        </w:rPr>
        <w:t>Politics and Protest in Urban Brazil</w:t>
      </w:r>
    </w:p>
    <w:p w14:paraId="49123D35" w14:textId="09225B13" w:rsidR="002C3981" w:rsidRPr="00FB4D96" w:rsidRDefault="002C3981" w:rsidP="00B32B4F">
      <w:pPr>
        <w:spacing w:after="120" w:line="293" w:lineRule="atLeast"/>
        <w:jc w:val="center"/>
        <w:outlineLvl w:val="3"/>
        <w:rPr>
          <w:rFonts w:eastAsia="Times New Roman" w:cstheme="minorHAnsi"/>
          <w:color w:val="000000" w:themeColor="text1"/>
          <w:sz w:val="32"/>
          <w:szCs w:val="32"/>
          <w:shd w:val="clear" w:color="auto" w:fill="FFFFFF"/>
        </w:rPr>
      </w:pPr>
      <w:r w:rsidRPr="00FB4D96">
        <w:rPr>
          <w:rFonts w:eastAsia="Times New Roman" w:cstheme="minorHAnsi"/>
          <w:color w:val="000000" w:themeColor="text1"/>
          <w:sz w:val="32"/>
          <w:szCs w:val="32"/>
          <w:shd w:val="clear" w:color="auto" w:fill="FFFFFF"/>
        </w:rPr>
        <w:t>(Advanced Topics in Latin America)</w:t>
      </w:r>
    </w:p>
    <w:p w14:paraId="2F431DCB" w14:textId="3CDAC512" w:rsidR="00B32B4F" w:rsidRDefault="00B32B4F" w:rsidP="00B32B4F">
      <w:pPr>
        <w:spacing w:after="0" w:line="293" w:lineRule="atLeast"/>
        <w:jc w:val="center"/>
        <w:outlineLvl w:val="3"/>
        <w:rPr>
          <w:rFonts w:eastAsia="Times New Roman" w:cstheme="minorHAnsi"/>
          <w:color w:val="000000" w:themeColor="text1"/>
          <w:sz w:val="32"/>
          <w:szCs w:val="32"/>
          <w:shd w:val="clear" w:color="auto" w:fill="FFFFFF"/>
        </w:rPr>
      </w:pPr>
      <w:r w:rsidRPr="00B32B4F">
        <w:rPr>
          <w:rFonts w:eastAsia="Times New Roman" w:cstheme="minorHAnsi"/>
          <w:color w:val="000000" w:themeColor="text1"/>
          <w:sz w:val="32"/>
          <w:szCs w:val="32"/>
          <w:shd w:val="clear" w:color="auto" w:fill="FFFFFF"/>
        </w:rPr>
        <w:t>Dr. Charles Klein</w:t>
      </w:r>
    </w:p>
    <w:p w14:paraId="13A2E60D" w14:textId="14D1FC95" w:rsidR="00B32B4F" w:rsidRDefault="00B32B4F" w:rsidP="00405BA7">
      <w:pPr>
        <w:spacing w:after="0" w:line="293" w:lineRule="atLeast"/>
        <w:jc w:val="center"/>
        <w:outlineLvl w:val="3"/>
        <w:rPr>
          <w:rFonts w:eastAsia="Times New Roman" w:cstheme="minorHAnsi"/>
          <w:color w:val="000000" w:themeColor="text1"/>
          <w:sz w:val="28"/>
          <w:szCs w:val="28"/>
          <w:shd w:val="clear" w:color="auto" w:fill="FFFFFF"/>
        </w:rPr>
      </w:pPr>
    </w:p>
    <w:p w14:paraId="487EB054" w14:textId="77777777" w:rsidR="00B32B4F" w:rsidRDefault="00B32B4F" w:rsidP="00405BA7">
      <w:pPr>
        <w:spacing w:after="0" w:line="293" w:lineRule="atLeast"/>
        <w:jc w:val="center"/>
        <w:outlineLvl w:val="3"/>
        <w:rPr>
          <w:rFonts w:eastAsia="Times New Roman" w:cstheme="minorHAnsi"/>
          <w:color w:val="000000" w:themeColor="text1"/>
          <w:sz w:val="28"/>
          <w:szCs w:val="28"/>
          <w:shd w:val="clear" w:color="auto" w:fill="FFFFFF"/>
        </w:rPr>
        <w:sectPr w:rsidR="00B32B4F" w:rsidSect="005B1DEB">
          <w:type w:val="continuous"/>
          <w:pgSz w:w="12240" w:h="15840"/>
          <w:pgMar w:top="1152" w:right="1440" w:bottom="1296" w:left="1440" w:header="720" w:footer="720" w:gutter="0"/>
          <w:cols w:space="720"/>
          <w:docGrid w:linePitch="360"/>
        </w:sectPr>
      </w:pPr>
    </w:p>
    <w:p w14:paraId="4A2556BB" w14:textId="4E2CB030" w:rsidR="00060E82" w:rsidRPr="00B32B4F" w:rsidRDefault="00060E82" w:rsidP="00405BA7">
      <w:pPr>
        <w:spacing w:after="0" w:line="293" w:lineRule="atLeast"/>
        <w:jc w:val="center"/>
        <w:outlineLvl w:val="3"/>
        <w:rPr>
          <w:rFonts w:eastAsia="Times New Roman" w:cstheme="minorHAnsi"/>
          <w:color w:val="000000" w:themeColor="text1"/>
          <w:sz w:val="24"/>
          <w:szCs w:val="24"/>
          <w:shd w:val="clear" w:color="auto" w:fill="FFFFFF"/>
        </w:rPr>
      </w:pPr>
      <w:r w:rsidRPr="00B32B4F">
        <w:rPr>
          <w:rFonts w:eastAsia="Times New Roman" w:cstheme="minorHAnsi"/>
          <w:color w:val="000000" w:themeColor="text1"/>
          <w:sz w:val="24"/>
          <w:szCs w:val="24"/>
          <w:shd w:val="clear" w:color="auto" w:fill="FFFFFF"/>
        </w:rPr>
        <w:t>Winter Quarter</w:t>
      </w:r>
      <w:r w:rsidR="00B32B4F" w:rsidRPr="00B32B4F">
        <w:rPr>
          <w:rFonts w:eastAsia="Times New Roman" w:cstheme="minorHAnsi"/>
          <w:color w:val="000000" w:themeColor="text1"/>
          <w:sz w:val="24"/>
          <w:szCs w:val="24"/>
          <w:shd w:val="clear" w:color="auto" w:fill="FFFFFF"/>
        </w:rPr>
        <w:t>, 2014</w:t>
      </w:r>
    </w:p>
    <w:p w14:paraId="4A2556BD" w14:textId="5C7ED34F" w:rsidR="00060E82" w:rsidRPr="00B32B4F" w:rsidRDefault="00020741" w:rsidP="00B32B4F">
      <w:pPr>
        <w:spacing w:after="0" w:line="293" w:lineRule="atLeast"/>
        <w:jc w:val="center"/>
        <w:outlineLvl w:val="3"/>
        <w:rPr>
          <w:rFonts w:eastAsia="Times New Roman" w:cstheme="minorHAnsi"/>
          <w:color w:val="000000" w:themeColor="text1"/>
          <w:sz w:val="24"/>
          <w:szCs w:val="24"/>
          <w:shd w:val="clear" w:color="auto" w:fill="FFFFFF"/>
        </w:rPr>
      </w:pPr>
      <w:r w:rsidRPr="00B32B4F">
        <w:rPr>
          <w:rFonts w:eastAsia="Times New Roman" w:cstheme="minorHAnsi"/>
          <w:color w:val="000000" w:themeColor="text1"/>
          <w:sz w:val="24"/>
          <w:szCs w:val="24"/>
          <w:shd w:val="clear" w:color="auto" w:fill="FFFFFF"/>
        </w:rPr>
        <w:t>MWF 11</w:t>
      </w:r>
      <w:r w:rsidR="00060E82" w:rsidRPr="00B32B4F">
        <w:rPr>
          <w:rFonts w:eastAsia="Times New Roman" w:cstheme="minorHAnsi"/>
          <w:color w:val="000000" w:themeColor="text1"/>
          <w:sz w:val="24"/>
          <w:szCs w:val="24"/>
          <w:shd w:val="clear" w:color="auto" w:fill="FFFFFF"/>
        </w:rPr>
        <w:t>:</w:t>
      </w:r>
      <w:r w:rsidRPr="00B32B4F">
        <w:rPr>
          <w:rFonts w:eastAsia="Times New Roman" w:cstheme="minorHAnsi"/>
          <w:color w:val="000000" w:themeColor="text1"/>
          <w:sz w:val="24"/>
          <w:szCs w:val="24"/>
          <w:shd w:val="clear" w:color="auto" w:fill="FFFFFF"/>
        </w:rPr>
        <w:t>3</w:t>
      </w:r>
      <w:r w:rsidR="00060E82" w:rsidRPr="00B32B4F">
        <w:rPr>
          <w:rFonts w:eastAsia="Times New Roman" w:cstheme="minorHAnsi"/>
          <w:color w:val="000000" w:themeColor="text1"/>
          <w:sz w:val="24"/>
          <w:szCs w:val="24"/>
          <w:shd w:val="clear" w:color="auto" w:fill="FFFFFF"/>
        </w:rPr>
        <w:t>0</w:t>
      </w:r>
      <w:r w:rsidRPr="00B32B4F">
        <w:rPr>
          <w:rFonts w:eastAsia="Times New Roman" w:cstheme="minorHAnsi"/>
          <w:color w:val="000000" w:themeColor="text1"/>
          <w:sz w:val="24"/>
          <w:szCs w:val="24"/>
          <w:shd w:val="clear" w:color="auto" w:fill="FFFFFF"/>
        </w:rPr>
        <w:t xml:space="preserve"> a.m.</w:t>
      </w:r>
      <w:r w:rsidR="00060E82" w:rsidRPr="00B32B4F">
        <w:rPr>
          <w:rFonts w:eastAsia="Times New Roman" w:cstheme="minorHAnsi"/>
          <w:color w:val="000000" w:themeColor="text1"/>
          <w:sz w:val="24"/>
          <w:szCs w:val="24"/>
          <w:shd w:val="clear" w:color="auto" w:fill="FFFFFF"/>
        </w:rPr>
        <w:t xml:space="preserve"> – 1</w:t>
      </w:r>
      <w:r w:rsidRPr="00B32B4F">
        <w:rPr>
          <w:rFonts w:eastAsia="Times New Roman" w:cstheme="minorHAnsi"/>
          <w:color w:val="000000" w:themeColor="text1"/>
          <w:sz w:val="24"/>
          <w:szCs w:val="24"/>
          <w:shd w:val="clear" w:color="auto" w:fill="FFFFFF"/>
        </w:rPr>
        <w:t>2</w:t>
      </w:r>
      <w:r w:rsidR="00060E82" w:rsidRPr="00B32B4F">
        <w:rPr>
          <w:rFonts w:eastAsia="Times New Roman" w:cstheme="minorHAnsi"/>
          <w:color w:val="000000" w:themeColor="text1"/>
          <w:sz w:val="24"/>
          <w:szCs w:val="24"/>
          <w:shd w:val="clear" w:color="auto" w:fill="FFFFFF"/>
        </w:rPr>
        <w:t>:</w:t>
      </w:r>
      <w:r w:rsidRPr="00B32B4F">
        <w:rPr>
          <w:rFonts w:eastAsia="Times New Roman" w:cstheme="minorHAnsi"/>
          <w:color w:val="000000" w:themeColor="text1"/>
          <w:sz w:val="24"/>
          <w:szCs w:val="24"/>
          <w:shd w:val="clear" w:color="auto" w:fill="FFFFFF"/>
        </w:rPr>
        <w:t>35</w:t>
      </w:r>
      <w:r w:rsidR="00060E82" w:rsidRPr="00B32B4F">
        <w:rPr>
          <w:rFonts w:eastAsia="Times New Roman" w:cstheme="minorHAnsi"/>
          <w:color w:val="000000" w:themeColor="text1"/>
          <w:sz w:val="24"/>
          <w:szCs w:val="24"/>
          <w:shd w:val="clear" w:color="auto" w:fill="FFFFFF"/>
        </w:rPr>
        <w:t xml:space="preserve"> p.m.</w:t>
      </w:r>
    </w:p>
    <w:p w14:paraId="3F3F551E" w14:textId="4FB81A2A" w:rsidR="00B32B4F" w:rsidRPr="00B32B4F" w:rsidRDefault="00B32B4F" w:rsidP="00FB4D96">
      <w:pPr>
        <w:spacing w:after="240" w:line="293" w:lineRule="atLeast"/>
        <w:jc w:val="center"/>
        <w:outlineLvl w:val="3"/>
        <w:rPr>
          <w:rFonts w:eastAsia="Times New Roman" w:cstheme="minorHAnsi"/>
          <w:color w:val="000000" w:themeColor="text1"/>
          <w:sz w:val="24"/>
          <w:szCs w:val="24"/>
          <w:shd w:val="clear" w:color="auto" w:fill="FFFFFF"/>
        </w:rPr>
      </w:pPr>
      <w:r w:rsidRPr="00B32B4F">
        <w:rPr>
          <w:color w:val="000000"/>
          <w:sz w:val="24"/>
          <w:szCs w:val="24"/>
          <w:shd w:val="clear" w:color="auto" w:fill="FFFFFF"/>
        </w:rPr>
        <w:t>Academic &amp; Student Rec Center 230</w:t>
      </w:r>
    </w:p>
    <w:p w14:paraId="45795FB9" w14:textId="5F9D19FB" w:rsidR="00B32B4F" w:rsidRPr="00B32B4F" w:rsidRDefault="00B32B4F" w:rsidP="00405BA7">
      <w:pPr>
        <w:spacing w:after="0" w:line="293" w:lineRule="atLeast"/>
        <w:jc w:val="center"/>
        <w:outlineLvl w:val="3"/>
        <w:rPr>
          <w:rFonts w:eastAsia="Times New Roman" w:cstheme="minorHAnsi"/>
          <w:color w:val="000000" w:themeColor="text1"/>
          <w:sz w:val="24"/>
          <w:szCs w:val="24"/>
          <w:shd w:val="clear" w:color="auto" w:fill="FFFFFF"/>
        </w:rPr>
      </w:pPr>
      <w:r w:rsidRPr="00B32B4F">
        <w:rPr>
          <w:rFonts w:eastAsia="Times New Roman" w:cstheme="minorHAnsi"/>
          <w:color w:val="000000" w:themeColor="text1"/>
          <w:sz w:val="24"/>
          <w:szCs w:val="24"/>
          <w:shd w:val="clear" w:color="auto" w:fill="FFFFFF"/>
        </w:rPr>
        <w:br w:type="column"/>
      </w:r>
      <w:r w:rsidRPr="00B32B4F">
        <w:rPr>
          <w:rFonts w:eastAsia="Times New Roman" w:cstheme="minorHAnsi"/>
          <w:color w:val="000000" w:themeColor="text1"/>
          <w:sz w:val="24"/>
          <w:szCs w:val="24"/>
          <w:shd w:val="clear" w:color="auto" w:fill="FFFFFF"/>
        </w:rPr>
        <w:t>Office Hours/Contact Info</w:t>
      </w:r>
    </w:p>
    <w:p w14:paraId="34CDC2E3" w14:textId="3286BD29" w:rsidR="00B32B4F" w:rsidRPr="00B32B4F" w:rsidRDefault="00B32B4F" w:rsidP="00405BA7">
      <w:pPr>
        <w:spacing w:after="0" w:line="293" w:lineRule="atLeast"/>
        <w:jc w:val="center"/>
        <w:outlineLvl w:val="3"/>
        <w:rPr>
          <w:rFonts w:eastAsia="Times New Roman" w:cstheme="minorHAnsi"/>
          <w:color w:val="000000" w:themeColor="text1"/>
          <w:sz w:val="24"/>
          <w:szCs w:val="24"/>
          <w:shd w:val="clear" w:color="auto" w:fill="FFFFFF"/>
        </w:rPr>
      </w:pPr>
      <w:r w:rsidRPr="00B32B4F">
        <w:rPr>
          <w:rFonts w:eastAsia="Times New Roman" w:cstheme="minorHAnsi"/>
          <w:color w:val="000000" w:themeColor="text1"/>
          <w:sz w:val="24"/>
          <w:szCs w:val="24"/>
          <w:shd w:val="clear" w:color="auto" w:fill="FFFFFF"/>
        </w:rPr>
        <w:t>MW 12:45 – 1:45, 141P Cramer Hall</w:t>
      </w:r>
    </w:p>
    <w:p w14:paraId="4A2556C0" w14:textId="7C2F3D7C" w:rsidR="000D7AC5" w:rsidRPr="00B32B4F" w:rsidRDefault="00E7134C" w:rsidP="00B32B4F">
      <w:pPr>
        <w:spacing w:after="240" w:line="293" w:lineRule="atLeast"/>
        <w:jc w:val="center"/>
        <w:outlineLvl w:val="3"/>
        <w:rPr>
          <w:rFonts w:eastAsia="Times New Roman" w:cstheme="minorHAnsi"/>
          <w:color w:val="000000" w:themeColor="text1"/>
          <w:sz w:val="24"/>
          <w:szCs w:val="24"/>
          <w:shd w:val="clear" w:color="auto" w:fill="FFFFFF"/>
        </w:rPr>
      </w:pPr>
      <w:r>
        <w:rPr>
          <w:rFonts w:eastAsia="Times New Roman" w:cstheme="minorHAnsi"/>
          <w:color w:val="000000" w:themeColor="text1"/>
          <w:sz w:val="24"/>
          <w:szCs w:val="24"/>
          <w:shd w:val="clear" w:color="auto" w:fill="FFFFFF"/>
        </w:rPr>
        <w:t>Charles.K</w:t>
      </w:r>
      <w:r w:rsidR="00B32B4F" w:rsidRPr="00B32B4F">
        <w:rPr>
          <w:rFonts w:eastAsia="Times New Roman" w:cstheme="minorHAnsi"/>
          <w:color w:val="000000" w:themeColor="text1"/>
          <w:sz w:val="24"/>
          <w:szCs w:val="24"/>
          <w:shd w:val="clear" w:color="auto" w:fill="FFFFFF"/>
        </w:rPr>
        <w:t>lein@pdx.edu, 703-725-3316</w:t>
      </w:r>
    </w:p>
    <w:p w14:paraId="63BF85B5" w14:textId="77777777" w:rsidR="00B32B4F" w:rsidRDefault="00B32B4F" w:rsidP="00405BA7">
      <w:pPr>
        <w:spacing w:after="0" w:line="293" w:lineRule="atLeast"/>
        <w:jc w:val="center"/>
        <w:outlineLvl w:val="3"/>
        <w:rPr>
          <w:rFonts w:eastAsia="Times New Roman" w:cstheme="minorHAnsi"/>
          <w:color w:val="000000" w:themeColor="text1"/>
          <w:shd w:val="clear" w:color="auto" w:fill="FFFFFF"/>
        </w:rPr>
      </w:pPr>
    </w:p>
    <w:p w14:paraId="13D15B39" w14:textId="77777777" w:rsidR="00B32B4F" w:rsidRDefault="00B32B4F" w:rsidP="00405BA7">
      <w:pPr>
        <w:spacing w:after="0" w:line="293" w:lineRule="atLeast"/>
        <w:jc w:val="center"/>
        <w:outlineLvl w:val="3"/>
        <w:rPr>
          <w:rFonts w:eastAsia="Times New Roman" w:cstheme="minorHAnsi"/>
          <w:color w:val="000000" w:themeColor="text1"/>
          <w:shd w:val="clear" w:color="auto" w:fill="FFFFFF"/>
        </w:rPr>
        <w:sectPr w:rsidR="00B32B4F" w:rsidSect="00B32B4F">
          <w:type w:val="continuous"/>
          <w:pgSz w:w="12240" w:h="15840"/>
          <w:pgMar w:top="1152" w:right="1440" w:bottom="1296" w:left="1440" w:header="720" w:footer="720" w:gutter="0"/>
          <w:cols w:num="2" w:space="720"/>
          <w:docGrid w:linePitch="360"/>
        </w:sectPr>
      </w:pPr>
    </w:p>
    <w:p w14:paraId="04E1FD82" w14:textId="56DC9DCB" w:rsidR="00B014AA" w:rsidRDefault="0025408F" w:rsidP="0024476D">
      <w:pPr>
        <w:spacing w:after="12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In June 2013, millions of Brazilians took to the streets to express their dissatisfaction with governmental corruption and </w:t>
      </w:r>
      <w:r w:rsidR="005715BD">
        <w:rPr>
          <w:rFonts w:eastAsia="Times New Roman" w:cstheme="minorHAnsi"/>
          <w:color w:val="000000" w:themeColor="text1"/>
          <w:shd w:val="clear" w:color="auto" w:fill="FFFFFF"/>
        </w:rPr>
        <w:t xml:space="preserve">the quality of </w:t>
      </w:r>
      <w:r>
        <w:rPr>
          <w:rFonts w:eastAsia="Times New Roman" w:cstheme="minorHAnsi"/>
          <w:color w:val="000000" w:themeColor="text1"/>
          <w:shd w:val="clear" w:color="auto" w:fill="FFFFFF"/>
        </w:rPr>
        <w:t xml:space="preserve">public services. </w:t>
      </w:r>
      <w:r w:rsidR="005715BD">
        <w:rPr>
          <w:rFonts w:eastAsia="Times New Roman" w:cstheme="minorHAnsi"/>
          <w:color w:val="000000" w:themeColor="text1"/>
          <w:shd w:val="clear" w:color="auto" w:fill="FFFFFF"/>
        </w:rPr>
        <w:t xml:space="preserve">Triggered by </w:t>
      </w:r>
      <w:proofErr w:type="gramStart"/>
      <w:r w:rsidR="005715BD">
        <w:rPr>
          <w:rFonts w:eastAsia="Times New Roman" w:cstheme="minorHAnsi"/>
          <w:color w:val="000000" w:themeColor="text1"/>
          <w:shd w:val="clear" w:color="auto" w:fill="FFFFFF"/>
        </w:rPr>
        <w:t>a</w:t>
      </w:r>
      <w:proofErr w:type="gramEnd"/>
      <w:r w:rsidR="005715BD">
        <w:rPr>
          <w:rFonts w:eastAsia="Times New Roman" w:cstheme="minorHAnsi"/>
          <w:color w:val="000000" w:themeColor="text1"/>
          <w:shd w:val="clear" w:color="auto" w:fill="FFFFFF"/>
        </w:rPr>
        <w:t xml:space="preserve"> R$.20 rise in bus fares, the pro</w:t>
      </w:r>
      <w:r w:rsidR="0099413A">
        <w:rPr>
          <w:rFonts w:eastAsia="Times New Roman" w:cstheme="minorHAnsi"/>
          <w:color w:val="000000" w:themeColor="text1"/>
          <w:shd w:val="clear" w:color="auto" w:fill="FFFFFF"/>
        </w:rPr>
        <w:t xml:space="preserve">tests highlighted </w:t>
      </w:r>
      <w:r w:rsidR="0024476D">
        <w:rPr>
          <w:rFonts w:eastAsia="Times New Roman" w:cstheme="minorHAnsi"/>
          <w:color w:val="000000" w:themeColor="text1"/>
          <w:shd w:val="clear" w:color="auto" w:fill="FFFFFF"/>
        </w:rPr>
        <w:t xml:space="preserve">a </w:t>
      </w:r>
      <w:r w:rsidR="0099413A">
        <w:rPr>
          <w:rFonts w:eastAsia="Times New Roman" w:cstheme="minorHAnsi"/>
          <w:color w:val="000000" w:themeColor="text1"/>
          <w:shd w:val="clear" w:color="auto" w:fill="FFFFFF"/>
        </w:rPr>
        <w:t>simmering discontent despite a decade of economic growth</w:t>
      </w:r>
      <w:r w:rsidR="00E04E0D">
        <w:rPr>
          <w:rFonts w:eastAsia="Times New Roman" w:cstheme="minorHAnsi"/>
          <w:color w:val="000000" w:themeColor="text1"/>
          <w:shd w:val="clear" w:color="auto" w:fill="FFFFFF"/>
        </w:rPr>
        <w:t xml:space="preserve"> and the expansion of income redistribution programs</w:t>
      </w:r>
      <w:r w:rsidR="0099413A">
        <w:rPr>
          <w:rFonts w:eastAsia="Times New Roman" w:cstheme="minorHAnsi"/>
          <w:color w:val="000000" w:themeColor="text1"/>
          <w:shd w:val="clear" w:color="auto" w:fill="FFFFFF"/>
        </w:rPr>
        <w:t xml:space="preserve">. </w:t>
      </w:r>
      <w:r w:rsidR="00E04E0D">
        <w:rPr>
          <w:rFonts w:eastAsia="Times New Roman" w:cstheme="minorHAnsi"/>
          <w:color w:val="000000" w:themeColor="text1"/>
          <w:shd w:val="clear" w:color="auto" w:fill="FFFFFF"/>
        </w:rPr>
        <w:t>Th</w:t>
      </w:r>
      <w:r w:rsidR="00B014AA">
        <w:rPr>
          <w:rFonts w:eastAsia="Times New Roman" w:cstheme="minorHAnsi"/>
          <w:color w:val="000000" w:themeColor="text1"/>
          <w:shd w:val="clear" w:color="auto" w:fill="FFFFFF"/>
        </w:rPr>
        <w:t xml:space="preserve">e mobilizations </w:t>
      </w:r>
      <w:r w:rsidR="007B57C1">
        <w:rPr>
          <w:rFonts w:eastAsia="Times New Roman" w:cstheme="minorHAnsi"/>
          <w:color w:val="000000" w:themeColor="text1"/>
          <w:shd w:val="clear" w:color="auto" w:fill="FFFFFF"/>
        </w:rPr>
        <w:t xml:space="preserve">took the country by surprise and </w:t>
      </w:r>
      <w:r w:rsidR="00B014AA">
        <w:rPr>
          <w:rFonts w:eastAsia="Times New Roman" w:cstheme="minorHAnsi"/>
          <w:color w:val="000000" w:themeColor="text1"/>
          <w:shd w:val="clear" w:color="auto" w:fill="FFFFFF"/>
        </w:rPr>
        <w:t xml:space="preserve">generated nonstop media coverage on the movement´s </w:t>
      </w:r>
      <w:r w:rsidR="005715BD">
        <w:rPr>
          <w:rFonts w:eastAsia="Times New Roman" w:cstheme="minorHAnsi"/>
          <w:color w:val="000000" w:themeColor="text1"/>
          <w:shd w:val="clear" w:color="auto" w:fill="FFFFFF"/>
        </w:rPr>
        <w:t>causes, dynamics and pos</w:t>
      </w:r>
      <w:r w:rsidR="00B014AA">
        <w:rPr>
          <w:rFonts w:eastAsia="Times New Roman" w:cstheme="minorHAnsi"/>
          <w:color w:val="000000" w:themeColor="text1"/>
          <w:shd w:val="clear" w:color="auto" w:fill="FFFFFF"/>
        </w:rPr>
        <w:t>sible repercussions</w:t>
      </w:r>
      <w:r w:rsidR="007B57C1">
        <w:rPr>
          <w:rFonts w:eastAsia="Times New Roman" w:cstheme="minorHAnsi"/>
          <w:color w:val="000000" w:themeColor="text1"/>
          <w:shd w:val="clear" w:color="auto" w:fill="FFFFFF"/>
        </w:rPr>
        <w:t>.</w:t>
      </w:r>
    </w:p>
    <w:p w14:paraId="69DA6864" w14:textId="3DEA0C0A" w:rsidR="00FB4D96" w:rsidRDefault="00B014AA" w:rsidP="00FB4D96">
      <w:pPr>
        <w:spacing w:after="12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Th</w:t>
      </w:r>
      <w:r w:rsidR="00E973FD" w:rsidRPr="00E470C6">
        <w:rPr>
          <w:rFonts w:eastAsia="Times New Roman" w:cstheme="minorHAnsi"/>
          <w:color w:val="000000" w:themeColor="text1"/>
          <w:shd w:val="clear" w:color="auto" w:fill="FFFFFF"/>
        </w:rPr>
        <w:t xml:space="preserve">is course will </w:t>
      </w:r>
      <w:r w:rsidR="000F2D0F">
        <w:rPr>
          <w:rFonts w:eastAsia="Times New Roman" w:cstheme="minorHAnsi"/>
          <w:color w:val="000000" w:themeColor="text1"/>
          <w:shd w:val="clear" w:color="auto" w:fill="FFFFFF"/>
        </w:rPr>
        <w:t xml:space="preserve">explore </w:t>
      </w:r>
      <w:r>
        <w:rPr>
          <w:rFonts w:eastAsia="Times New Roman" w:cstheme="minorHAnsi"/>
          <w:color w:val="000000" w:themeColor="text1"/>
          <w:shd w:val="clear" w:color="auto" w:fill="FFFFFF"/>
        </w:rPr>
        <w:t xml:space="preserve">urban Brazil through the lenses of the </w:t>
      </w:r>
      <w:r w:rsidR="0024476D">
        <w:rPr>
          <w:rFonts w:eastAsia="Times New Roman" w:cstheme="minorHAnsi"/>
          <w:color w:val="000000" w:themeColor="text1"/>
          <w:shd w:val="clear" w:color="auto" w:fill="FFFFFF"/>
        </w:rPr>
        <w:t>protest</w:t>
      </w:r>
      <w:r w:rsidR="00E7134C">
        <w:rPr>
          <w:rFonts w:eastAsia="Times New Roman" w:cstheme="minorHAnsi"/>
          <w:color w:val="000000" w:themeColor="text1"/>
          <w:shd w:val="clear" w:color="auto" w:fill="FFFFFF"/>
        </w:rPr>
        <w:t>´</w:t>
      </w:r>
      <w:r w:rsidR="0024476D">
        <w:rPr>
          <w:rFonts w:eastAsia="Times New Roman" w:cstheme="minorHAnsi"/>
          <w:color w:val="000000" w:themeColor="text1"/>
          <w:shd w:val="clear" w:color="auto" w:fill="FFFFFF"/>
        </w:rPr>
        <w:t xml:space="preserve">s </w:t>
      </w:r>
      <w:r>
        <w:rPr>
          <w:rFonts w:eastAsia="Times New Roman" w:cstheme="minorHAnsi"/>
          <w:color w:val="000000" w:themeColor="text1"/>
          <w:shd w:val="clear" w:color="auto" w:fill="FFFFFF"/>
        </w:rPr>
        <w:t xml:space="preserve">principal themes: </w:t>
      </w:r>
      <w:r w:rsidR="005D49CC">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transportation/urban planning, health, education, and corruption. W</w:t>
      </w:r>
      <w:r w:rsidR="000F2D0F">
        <w:rPr>
          <w:rFonts w:eastAsia="Times New Roman" w:cstheme="minorHAnsi"/>
          <w:color w:val="000000" w:themeColor="text1"/>
          <w:shd w:val="clear" w:color="auto" w:fill="FFFFFF"/>
        </w:rPr>
        <w:t>e will begin with a</w:t>
      </w:r>
      <w:r w:rsidR="00BA4653">
        <w:rPr>
          <w:rFonts w:eastAsia="Times New Roman" w:cstheme="minorHAnsi"/>
          <w:color w:val="000000" w:themeColor="text1"/>
          <w:shd w:val="clear" w:color="auto" w:fill="FFFFFF"/>
        </w:rPr>
        <w:t xml:space="preserve"> brief</w:t>
      </w:r>
      <w:r w:rsidR="00923A15">
        <w:rPr>
          <w:rFonts w:eastAsia="Times New Roman" w:cstheme="minorHAnsi"/>
          <w:color w:val="000000" w:themeColor="text1"/>
          <w:shd w:val="clear" w:color="auto" w:fill="FFFFFF"/>
        </w:rPr>
        <w:t xml:space="preserve"> </w:t>
      </w:r>
      <w:r w:rsidR="000F2D0F">
        <w:rPr>
          <w:rFonts w:eastAsia="Times New Roman" w:cstheme="minorHAnsi"/>
          <w:color w:val="000000" w:themeColor="text1"/>
          <w:shd w:val="clear" w:color="auto" w:fill="FFFFFF"/>
        </w:rPr>
        <w:t>overview of Brazilian history and the multilayered inequalities that have characterized Brazil since</w:t>
      </w:r>
      <w:r w:rsidR="00923A15">
        <w:rPr>
          <w:rFonts w:eastAsia="Times New Roman" w:cstheme="minorHAnsi"/>
          <w:color w:val="000000" w:themeColor="text1"/>
          <w:shd w:val="clear" w:color="auto" w:fill="FFFFFF"/>
        </w:rPr>
        <w:t xml:space="preserve"> the arrival of the Portuguese in 1500. </w:t>
      </w:r>
      <w:r w:rsidR="000F2D0F">
        <w:rPr>
          <w:rFonts w:eastAsia="Times New Roman" w:cstheme="minorHAnsi"/>
          <w:color w:val="000000" w:themeColor="text1"/>
          <w:shd w:val="clear" w:color="auto" w:fill="FFFFFF"/>
        </w:rPr>
        <w:t>We will then</w:t>
      </w:r>
      <w:r w:rsidR="00D20864">
        <w:rPr>
          <w:rFonts w:eastAsia="Times New Roman" w:cstheme="minorHAnsi"/>
          <w:color w:val="000000" w:themeColor="text1"/>
          <w:shd w:val="clear" w:color="auto" w:fill="FFFFFF"/>
        </w:rPr>
        <w:t xml:space="preserve"> begin</w:t>
      </w:r>
      <w:r w:rsidR="000F2D0F">
        <w:rPr>
          <w:rFonts w:eastAsia="Times New Roman" w:cstheme="minorHAnsi"/>
          <w:color w:val="000000" w:themeColor="text1"/>
          <w:shd w:val="clear" w:color="auto" w:fill="FFFFFF"/>
        </w:rPr>
        <w:t xml:space="preserve"> a</w:t>
      </w:r>
      <w:r w:rsidR="00D20864">
        <w:rPr>
          <w:rFonts w:eastAsia="Times New Roman" w:cstheme="minorHAnsi"/>
          <w:color w:val="000000" w:themeColor="text1"/>
          <w:shd w:val="clear" w:color="auto" w:fill="FFFFFF"/>
        </w:rPr>
        <w:t xml:space="preserve"> recent</w:t>
      </w:r>
      <w:r w:rsidR="000F2D0F">
        <w:rPr>
          <w:rFonts w:eastAsia="Times New Roman" w:cstheme="minorHAnsi"/>
          <w:color w:val="000000" w:themeColor="text1"/>
          <w:shd w:val="clear" w:color="auto" w:fill="FFFFFF"/>
        </w:rPr>
        <w:t xml:space="preserve"> ethnography on “insurgent citizenship” in São Paulo and </w:t>
      </w:r>
      <w:r w:rsidR="00923A15">
        <w:rPr>
          <w:rFonts w:eastAsia="Times New Roman" w:cstheme="minorHAnsi"/>
          <w:color w:val="000000" w:themeColor="text1"/>
          <w:shd w:val="clear" w:color="auto" w:fill="FFFFFF"/>
        </w:rPr>
        <w:t xml:space="preserve">consider </w:t>
      </w:r>
      <w:r w:rsidR="000F2D0F">
        <w:rPr>
          <w:rFonts w:eastAsia="Times New Roman" w:cstheme="minorHAnsi"/>
          <w:color w:val="000000" w:themeColor="text1"/>
          <w:shd w:val="clear" w:color="auto" w:fill="FFFFFF"/>
        </w:rPr>
        <w:t>how Braz</w:t>
      </w:r>
      <w:r w:rsidR="0099413A">
        <w:rPr>
          <w:rFonts w:eastAsia="Times New Roman" w:cstheme="minorHAnsi"/>
          <w:color w:val="000000" w:themeColor="text1"/>
          <w:shd w:val="clear" w:color="auto" w:fill="FFFFFF"/>
        </w:rPr>
        <w:t xml:space="preserve">ilians </w:t>
      </w:r>
      <w:r w:rsidR="008C5D55">
        <w:rPr>
          <w:rFonts w:eastAsia="Times New Roman" w:cstheme="minorHAnsi"/>
          <w:color w:val="000000" w:themeColor="text1"/>
          <w:shd w:val="clear" w:color="auto" w:fill="FFFFFF"/>
        </w:rPr>
        <w:t xml:space="preserve">have </w:t>
      </w:r>
      <w:r w:rsidR="0099413A">
        <w:rPr>
          <w:rFonts w:eastAsia="Times New Roman" w:cstheme="minorHAnsi"/>
          <w:color w:val="000000" w:themeColor="text1"/>
          <w:shd w:val="clear" w:color="auto" w:fill="FFFFFF"/>
        </w:rPr>
        <w:t xml:space="preserve">asserted their rights </w:t>
      </w:r>
      <w:r w:rsidR="0024476D">
        <w:rPr>
          <w:rFonts w:eastAsia="Times New Roman" w:cstheme="minorHAnsi"/>
          <w:color w:val="000000" w:themeColor="text1"/>
          <w:shd w:val="clear" w:color="auto" w:fill="FFFFFF"/>
        </w:rPr>
        <w:t xml:space="preserve">to the city </w:t>
      </w:r>
      <w:r w:rsidR="0099413A">
        <w:rPr>
          <w:rFonts w:eastAsia="Times New Roman" w:cstheme="minorHAnsi"/>
          <w:color w:val="000000" w:themeColor="text1"/>
          <w:shd w:val="clear" w:color="auto" w:fill="FFFFFF"/>
        </w:rPr>
        <w:t>and countered social and economic exclusion</w:t>
      </w:r>
      <w:r w:rsidR="0024476D">
        <w:rPr>
          <w:rFonts w:eastAsia="Times New Roman" w:cstheme="minorHAnsi"/>
          <w:color w:val="000000" w:themeColor="text1"/>
          <w:shd w:val="clear" w:color="auto" w:fill="FFFFFF"/>
        </w:rPr>
        <w:t xml:space="preserve">. </w:t>
      </w:r>
    </w:p>
    <w:p w14:paraId="0907CF88" w14:textId="689E5D7E" w:rsidR="005715BD" w:rsidRDefault="0099413A" w:rsidP="00FB4D96">
      <w:pPr>
        <w:spacing w:after="120" w:line="293" w:lineRule="atLeast"/>
        <w:outlineLvl w:val="3"/>
        <w:rPr>
          <w:rFonts w:eastAsia="Times New Roman" w:cstheme="minorHAnsi"/>
          <w:color w:val="000000" w:themeColor="text1"/>
          <w:shd w:val="clear" w:color="auto" w:fill="FFFFFF"/>
        </w:rPr>
      </w:pPr>
      <w:bookmarkStart w:id="0" w:name="_GoBack"/>
      <w:bookmarkEnd w:id="0"/>
      <w:r>
        <w:rPr>
          <w:rFonts w:eastAsia="Times New Roman" w:cstheme="minorHAnsi"/>
          <w:color w:val="000000" w:themeColor="text1"/>
          <w:shd w:val="clear" w:color="auto" w:fill="FFFFFF"/>
        </w:rPr>
        <w:t>The reminder of the course will</w:t>
      </w:r>
      <w:r w:rsidR="00DD26C9">
        <w:rPr>
          <w:rFonts w:eastAsia="Times New Roman" w:cstheme="minorHAnsi"/>
          <w:color w:val="000000" w:themeColor="text1"/>
          <w:shd w:val="clear" w:color="auto" w:fill="FFFFFF"/>
        </w:rPr>
        <w:t xml:space="preserve"> be structured around </w:t>
      </w:r>
      <w:r w:rsidR="0024476D">
        <w:rPr>
          <w:rFonts w:eastAsia="Times New Roman" w:cstheme="minorHAnsi"/>
          <w:color w:val="000000" w:themeColor="text1"/>
          <w:shd w:val="clear" w:color="auto" w:fill="FFFFFF"/>
        </w:rPr>
        <w:t xml:space="preserve">case studies </w:t>
      </w:r>
      <w:r w:rsidR="0057188E">
        <w:rPr>
          <w:rFonts w:eastAsia="Times New Roman" w:cstheme="minorHAnsi"/>
          <w:color w:val="000000" w:themeColor="text1"/>
          <w:shd w:val="clear" w:color="auto" w:fill="FFFFFF"/>
        </w:rPr>
        <w:t xml:space="preserve">centered on </w:t>
      </w:r>
      <w:r w:rsidR="00923A15">
        <w:rPr>
          <w:rFonts w:eastAsia="Times New Roman" w:cstheme="minorHAnsi"/>
          <w:color w:val="000000" w:themeColor="text1"/>
          <w:shd w:val="clear" w:color="auto" w:fill="FFFFFF"/>
        </w:rPr>
        <w:t>the four protest themes</w:t>
      </w:r>
      <w:r w:rsidR="008C5D55">
        <w:rPr>
          <w:rFonts w:eastAsia="Times New Roman" w:cstheme="minorHAnsi"/>
          <w:color w:val="000000" w:themeColor="text1"/>
          <w:shd w:val="clear" w:color="auto" w:fill="FFFFFF"/>
        </w:rPr>
        <w:t>.</w:t>
      </w:r>
      <w:r>
        <w:rPr>
          <w:rFonts w:eastAsia="Times New Roman" w:cstheme="minorHAnsi"/>
          <w:color w:val="000000" w:themeColor="text1"/>
          <w:shd w:val="clear" w:color="auto" w:fill="FFFFFF"/>
        </w:rPr>
        <w:t xml:space="preserve"> </w:t>
      </w:r>
      <w:r w:rsidR="00923A15">
        <w:rPr>
          <w:rFonts w:eastAsia="Times New Roman" w:cstheme="minorHAnsi"/>
          <w:color w:val="000000" w:themeColor="text1"/>
          <w:shd w:val="clear" w:color="auto" w:fill="FFFFFF"/>
        </w:rPr>
        <w:t xml:space="preserve"> In our last week, we will put it all together </w:t>
      </w:r>
      <w:r w:rsidR="008C5D55">
        <w:rPr>
          <w:rFonts w:eastAsia="Times New Roman" w:cstheme="minorHAnsi"/>
          <w:color w:val="000000" w:themeColor="text1"/>
          <w:shd w:val="clear" w:color="auto" w:fill="FFFFFF"/>
        </w:rPr>
        <w:t xml:space="preserve">and </w:t>
      </w:r>
      <w:r w:rsidR="0024476D">
        <w:rPr>
          <w:rFonts w:eastAsia="Times New Roman" w:cstheme="minorHAnsi"/>
          <w:color w:val="000000" w:themeColor="text1"/>
          <w:shd w:val="clear" w:color="auto" w:fill="FFFFFF"/>
        </w:rPr>
        <w:t>consider what the Brazilian case suggests in terms of the possibilities and challenges of improving the quality of life in an increasingly urban world</w:t>
      </w:r>
      <w:r w:rsidR="008C5D55">
        <w:rPr>
          <w:rFonts w:eastAsia="Times New Roman" w:cstheme="minorHAnsi"/>
          <w:color w:val="000000" w:themeColor="text1"/>
          <w:shd w:val="clear" w:color="auto" w:fill="FFFFFF"/>
        </w:rPr>
        <w:t>.</w:t>
      </w:r>
    </w:p>
    <w:p w14:paraId="26A8DE4B" w14:textId="78580A00" w:rsidR="0057188E" w:rsidRDefault="00E04E0D" w:rsidP="00FB4D96">
      <w:pPr>
        <w:spacing w:after="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Like the protest movement, our course will be a dynamic work in progress organized through </w:t>
      </w:r>
      <w:r w:rsidR="0057188E">
        <w:rPr>
          <w:rFonts w:eastAsia="Times New Roman" w:cstheme="minorHAnsi"/>
          <w:color w:val="000000" w:themeColor="text1"/>
          <w:shd w:val="clear" w:color="auto" w:fill="FFFFFF"/>
        </w:rPr>
        <w:t xml:space="preserve">a centralized website. </w:t>
      </w:r>
      <w:r w:rsidR="00FB4D96">
        <w:rPr>
          <w:rFonts w:eastAsia="Times New Roman" w:cstheme="minorHAnsi"/>
          <w:color w:val="000000" w:themeColor="text1"/>
          <w:shd w:val="clear" w:color="auto" w:fill="FFFFFF"/>
        </w:rPr>
        <w:t xml:space="preserve">Here we </w:t>
      </w:r>
      <w:r w:rsidR="0057188E">
        <w:rPr>
          <w:sz w:val="21"/>
          <w:szCs w:val="21"/>
        </w:rPr>
        <w:t>will colla</w:t>
      </w:r>
      <w:r w:rsidR="0057188E" w:rsidRPr="000C0A62">
        <w:rPr>
          <w:sz w:val="21"/>
          <w:szCs w:val="21"/>
        </w:rPr>
        <w:t xml:space="preserve">boratively create the majority of course content and </w:t>
      </w:r>
      <w:r w:rsidR="00D20864">
        <w:rPr>
          <w:sz w:val="21"/>
          <w:szCs w:val="21"/>
        </w:rPr>
        <w:t>assess</w:t>
      </w:r>
      <w:r w:rsidR="0057188E" w:rsidRPr="000C0A62">
        <w:rPr>
          <w:sz w:val="21"/>
          <w:szCs w:val="21"/>
        </w:rPr>
        <w:t xml:space="preserve"> each other´s </w:t>
      </w:r>
      <w:r w:rsidR="0057188E">
        <w:rPr>
          <w:sz w:val="21"/>
          <w:szCs w:val="21"/>
        </w:rPr>
        <w:t xml:space="preserve">work. Produced content will include weekly links to short articles and videos, 250 word articles with images, article critiques, and a 3-4 </w:t>
      </w:r>
      <w:r w:rsidR="00E7134C">
        <w:rPr>
          <w:sz w:val="21"/>
          <w:szCs w:val="21"/>
        </w:rPr>
        <w:t xml:space="preserve">minute long </w:t>
      </w:r>
      <w:r w:rsidR="006567A8">
        <w:rPr>
          <w:sz w:val="21"/>
          <w:szCs w:val="21"/>
        </w:rPr>
        <w:t xml:space="preserve">final reflections </w:t>
      </w:r>
      <w:r w:rsidR="0057188E">
        <w:rPr>
          <w:sz w:val="21"/>
          <w:szCs w:val="21"/>
        </w:rPr>
        <w:t>video.</w:t>
      </w:r>
    </w:p>
    <w:p w14:paraId="4A2556C6" w14:textId="4CD5B531" w:rsidR="005715BD" w:rsidRDefault="006567A8" w:rsidP="005715BD">
      <w:pPr>
        <w:spacing w:before="120" w:after="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w:t>
      </w:r>
    </w:p>
    <w:p w14:paraId="5D843E80" w14:textId="77777777" w:rsidR="00FB4D96" w:rsidRDefault="00FB4D96">
      <w:pPr>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br w:type="page"/>
      </w:r>
    </w:p>
    <w:p w14:paraId="4A2556CA" w14:textId="47352975" w:rsidR="00E116EC" w:rsidRPr="00A61CCC" w:rsidRDefault="00BE14C5" w:rsidP="00B01C55">
      <w:pPr>
        <w:spacing w:after="60" w:line="293" w:lineRule="atLeast"/>
        <w:outlineLvl w:val="3"/>
        <w:rPr>
          <w:rFonts w:eastAsia="Times New Roman" w:cstheme="minorHAnsi"/>
          <w:b/>
          <w:color w:val="000000" w:themeColor="text1"/>
          <w:sz w:val="24"/>
          <w:szCs w:val="24"/>
          <w:shd w:val="clear" w:color="auto" w:fill="FFFFFF"/>
        </w:rPr>
      </w:pPr>
      <w:r w:rsidRPr="00A61CCC">
        <w:rPr>
          <w:rFonts w:eastAsia="Times New Roman" w:cstheme="minorHAnsi"/>
          <w:b/>
          <w:color w:val="000000" w:themeColor="text1"/>
          <w:sz w:val="24"/>
          <w:szCs w:val="24"/>
          <w:shd w:val="clear" w:color="auto" w:fill="FFFFFF"/>
        </w:rPr>
        <w:lastRenderedPageBreak/>
        <w:t>C</w:t>
      </w:r>
      <w:r w:rsidR="00E116EC" w:rsidRPr="00A61CCC">
        <w:rPr>
          <w:rFonts w:eastAsia="Times New Roman" w:cstheme="minorHAnsi"/>
          <w:b/>
          <w:color w:val="000000" w:themeColor="text1"/>
          <w:sz w:val="24"/>
          <w:szCs w:val="24"/>
          <w:shd w:val="clear" w:color="auto" w:fill="FFFFFF"/>
        </w:rPr>
        <w:t>ourse Learning Objectives</w:t>
      </w:r>
    </w:p>
    <w:p w14:paraId="4A2556CB" w14:textId="6EC28115" w:rsidR="00E116EC" w:rsidRPr="00A61CCC" w:rsidRDefault="00E116EC" w:rsidP="00BE14C5">
      <w:pPr>
        <w:spacing w:after="40" w:line="293" w:lineRule="atLeast"/>
        <w:outlineLvl w:val="3"/>
        <w:rPr>
          <w:rFonts w:eastAsia="Times New Roman" w:cstheme="minorHAnsi"/>
          <w:color w:val="000000" w:themeColor="text1"/>
          <w:shd w:val="clear" w:color="auto" w:fill="FFFFFF"/>
        </w:rPr>
      </w:pPr>
      <w:r w:rsidRPr="00A61CCC">
        <w:rPr>
          <w:rFonts w:eastAsia="Times New Roman" w:cstheme="minorHAnsi"/>
          <w:color w:val="000000" w:themeColor="text1"/>
          <w:shd w:val="clear" w:color="auto" w:fill="FFFFFF"/>
        </w:rPr>
        <w:t>B</w:t>
      </w:r>
      <w:r w:rsidR="00B8417E" w:rsidRPr="00A61CCC">
        <w:rPr>
          <w:rFonts w:eastAsia="Times New Roman" w:cstheme="minorHAnsi"/>
          <w:color w:val="000000" w:themeColor="text1"/>
          <w:shd w:val="clear" w:color="auto" w:fill="FFFFFF"/>
        </w:rPr>
        <w:t>y the end of the course</w:t>
      </w:r>
      <w:r w:rsidR="00954B60" w:rsidRPr="00A61CCC">
        <w:rPr>
          <w:rFonts w:eastAsia="Times New Roman" w:cstheme="minorHAnsi"/>
          <w:color w:val="000000" w:themeColor="text1"/>
          <w:shd w:val="clear" w:color="auto" w:fill="FFFFFF"/>
        </w:rPr>
        <w:t xml:space="preserve">, you </w:t>
      </w:r>
      <w:r w:rsidR="00B8417E" w:rsidRPr="00A61CCC">
        <w:rPr>
          <w:rFonts w:eastAsia="Times New Roman" w:cstheme="minorHAnsi"/>
          <w:color w:val="000000" w:themeColor="text1"/>
          <w:shd w:val="clear" w:color="auto" w:fill="FFFFFF"/>
        </w:rPr>
        <w:t xml:space="preserve">will </w:t>
      </w:r>
      <w:r w:rsidR="00954B60" w:rsidRPr="00A61CCC">
        <w:rPr>
          <w:rFonts w:eastAsia="Times New Roman" w:cstheme="minorHAnsi"/>
          <w:color w:val="000000" w:themeColor="text1"/>
          <w:shd w:val="clear" w:color="auto" w:fill="FFFFFF"/>
        </w:rPr>
        <w:t xml:space="preserve">have a solid understanding of </w:t>
      </w:r>
      <w:r w:rsidR="007741D9" w:rsidRPr="00A61CCC">
        <w:rPr>
          <w:rFonts w:eastAsia="Times New Roman" w:cstheme="minorHAnsi"/>
          <w:color w:val="000000" w:themeColor="text1"/>
          <w:shd w:val="clear" w:color="auto" w:fill="FFFFFF"/>
        </w:rPr>
        <w:t>c</w:t>
      </w:r>
      <w:r w:rsidR="00954B60" w:rsidRPr="00A61CCC">
        <w:rPr>
          <w:rFonts w:eastAsia="Times New Roman" w:cstheme="minorHAnsi"/>
          <w:color w:val="000000" w:themeColor="text1"/>
          <w:shd w:val="clear" w:color="auto" w:fill="FFFFFF"/>
        </w:rPr>
        <w:t>ontemporary li</w:t>
      </w:r>
      <w:r w:rsidR="00E66C98" w:rsidRPr="00A61CCC">
        <w:rPr>
          <w:rFonts w:eastAsia="Times New Roman" w:cstheme="minorHAnsi"/>
          <w:color w:val="000000" w:themeColor="text1"/>
          <w:shd w:val="clear" w:color="auto" w:fill="FFFFFF"/>
        </w:rPr>
        <w:t>fe and politics in urban Brazil</w:t>
      </w:r>
      <w:r w:rsidR="007741D9" w:rsidRPr="00A61CCC">
        <w:rPr>
          <w:rFonts w:eastAsia="Times New Roman" w:cstheme="minorHAnsi"/>
          <w:color w:val="000000" w:themeColor="text1"/>
          <w:shd w:val="clear" w:color="auto" w:fill="FFFFFF"/>
        </w:rPr>
        <w:t xml:space="preserve"> and the critical issues facing</w:t>
      </w:r>
      <w:r w:rsidR="00E66C98" w:rsidRPr="00A61CCC">
        <w:rPr>
          <w:rFonts w:eastAsia="Times New Roman" w:cstheme="minorHAnsi"/>
          <w:color w:val="000000" w:themeColor="text1"/>
          <w:shd w:val="clear" w:color="auto" w:fill="FFFFFF"/>
        </w:rPr>
        <w:t xml:space="preserve"> cities in the global South.  You will </w:t>
      </w:r>
      <w:r w:rsidR="007741D9" w:rsidRPr="00A61CCC">
        <w:rPr>
          <w:rFonts w:eastAsia="Times New Roman" w:cstheme="minorHAnsi"/>
          <w:color w:val="000000" w:themeColor="text1"/>
          <w:shd w:val="clear" w:color="auto" w:fill="FFFFFF"/>
        </w:rPr>
        <w:t>hone your skills related to</w:t>
      </w:r>
      <w:r w:rsidR="00954B60" w:rsidRPr="00A61CCC">
        <w:rPr>
          <w:rFonts w:eastAsia="Times New Roman" w:cstheme="minorHAnsi"/>
          <w:color w:val="000000" w:themeColor="text1"/>
          <w:shd w:val="clear" w:color="auto" w:fill="FFFFFF"/>
        </w:rPr>
        <w:t xml:space="preserve"> </w:t>
      </w:r>
    </w:p>
    <w:p w14:paraId="38186C48" w14:textId="77777777" w:rsidR="00BA4653" w:rsidRPr="00A61CCC" w:rsidRDefault="00BA4653" w:rsidP="00BA4653">
      <w:pPr>
        <w:pStyle w:val="ListParagraph"/>
        <w:numPr>
          <w:ilvl w:val="0"/>
          <w:numId w:val="6"/>
        </w:numPr>
        <w:spacing w:after="120" w:line="293" w:lineRule="atLeast"/>
        <w:outlineLvl w:val="3"/>
        <w:rPr>
          <w:rFonts w:eastAsia="Times New Roman" w:cstheme="minorHAnsi"/>
          <w:color w:val="000000" w:themeColor="text1"/>
          <w:shd w:val="clear" w:color="auto" w:fill="FFFFFF"/>
        </w:rPr>
      </w:pPr>
      <w:r w:rsidRPr="00A61CCC">
        <w:rPr>
          <w:rFonts w:eastAsia="Times New Roman" w:cstheme="minorHAnsi"/>
          <w:color w:val="000000" w:themeColor="text1"/>
          <w:shd w:val="clear" w:color="auto" w:fill="FFFFFF"/>
        </w:rPr>
        <w:t>creating accurate and persuasive mixed media content</w:t>
      </w:r>
    </w:p>
    <w:p w14:paraId="3A613988" w14:textId="230F677A" w:rsidR="007741D9" w:rsidRPr="00A61CCC" w:rsidRDefault="00E7134C" w:rsidP="00B8417E">
      <w:pPr>
        <w:pStyle w:val="ListParagraph"/>
        <w:numPr>
          <w:ilvl w:val="0"/>
          <w:numId w:val="6"/>
        </w:numPr>
        <w:spacing w:after="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evaluating Internet content</w:t>
      </w:r>
    </w:p>
    <w:p w14:paraId="677F2585" w14:textId="1FA5C938" w:rsidR="00637221" w:rsidRPr="00A61CCC" w:rsidRDefault="00637221" w:rsidP="00B8417E">
      <w:pPr>
        <w:pStyle w:val="ListParagraph"/>
        <w:numPr>
          <w:ilvl w:val="0"/>
          <w:numId w:val="6"/>
        </w:numPr>
        <w:spacing w:after="0" w:line="293" w:lineRule="atLeast"/>
        <w:outlineLvl w:val="3"/>
        <w:rPr>
          <w:rFonts w:eastAsia="Times New Roman" w:cstheme="minorHAnsi"/>
          <w:color w:val="000000" w:themeColor="text1"/>
          <w:shd w:val="clear" w:color="auto" w:fill="FFFFFF"/>
        </w:rPr>
      </w:pPr>
      <w:r w:rsidRPr="00A61CCC">
        <w:rPr>
          <w:rFonts w:eastAsia="Times New Roman" w:cstheme="minorHAnsi"/>
          <w:color w:val="000000" w:themeColor="text1"/>
          <w:shd w:val="clear" w:color="auto" w:fill="FFFFFF"/>
        </w:rPr>
        <w:t>making presentations and facilitating discussions</w:t>
      </w:r>
    </w:p>
    <w:p w14:paraId="4A172738" w14:textId="77777777" w:rsidR="00637221" w:rsidRPr="00A61CCC" w:rsidRDefault="00637221" w:rsidP="00B8417E">
      <w:pPr>
        <w:pStyle w:val="ListParagraph"/>
        <w:numPr>
          <w:ilvl w:val="0"/>
          <w:numId w:val="6"/>
        </w:numPr>
        <w:spacing w:after="0" w:line="293" w:lineRule="atLeast"/>
        <w:outlineLvl w:val="3"/>
        <w:rPr>
          <w:rFonts w:eastAsia="Times New Roman" w:cstheme="minorHAnsi"/>
          <w:color w:val="000000" w:themeColor="text1"/>
          <w:shd w:val="clear" w:color="auto" w:fill="FFFFFF"/>
        </w:rPr>
      </w:pPr>
      <w:r w:rsidRPr="00A61CCC">
        <w:rPr>
          <w:rFonts w:eastAsia="Times New Roman" w:cstheme="minorHAnsi"/>
          <w:color w:val="000000" w:themeColor="text1"/>
          <w:shd w:val="clear" w:color="auto" w:fill="FFFFFF"/>
        </w:rPr>
        <w:t>using blogging and video editing software</w:t>
      </w:r>
    </w:p>
    <w:p w14:paraId="71ACD262" w14:textId="568552C5" w:rsidR="00637221" w:rsidRPr="00A61CCC" w:rsidRDefault="00637221" w:rsidP="00B8417E">
      <w:pPr>
        <w:pStyle w:val="ListParagraph"/>
        <w:numPr>
          <w:ilvl w:val="0"/>
          <w:numId w:val="6"/>
        </w:numPr>
        <w:spacing w:after="0" w:line="293" w:lineRule="atLeast"/>
        <w:outlineLvl w:val="3"/>
        <w:rPr>
          <w:rFonts w:eastAsia="Times New Roman" w:cstheme="minorHAnsi"/>
          <w:color w:val="000000" w:themeColor="text1"/>
          <w:shd w:val="clear" w:color="auto" w:fill="FFFFFF"/>
        </w:rPr>
      </w:pPr>
      <w:r w:rsidRPr="00A61CCC">
        <w:rPr>
          <w:rFonts w:eastAsia="Times New Roman" w:cstheme="minorHAnsi"/>
          <w:color w:val="000000" w:themeColor="text1"/>
          <w:shd w:val="clear" w:color="auto" w:fill="FFFFFF"/>
        </w:rPr>
        <w:t xml:space="preserve">negotiating group dynamics </w:t>
      </w:r>
    </w:p>
    <w:p w14:paraId="4841B964" w14:textId="4E64E5DB" w:rsidR="007741D9" w:rsidRDefault="00637221" w:rsidP="00BA4653">
      <w:pPr>
        <w:pStyle w:val="ListParagraph"/>
        <w:numPr>
          <w:ilvl w:val="0"/>
          <w:numId w:val="6"/>
        </w:numPr>
        <w:spacing w:after="120" w:line="293" w:lineRule="atLeast"/>
        <w:outlineLvl w:val="3"/>
        <w:rPr>
          <w:rFonts w:eastAsia="Times New Roman" w:cstheme="minorHAnsi"/>
          <w:color w:val="000000" w:themeColor="text1"/>
          <w:shd w:val="clear" w:color="auto" w:fill="FFFFFF"/>
        </w:rPr>
      </w:pPr>
      <w:r w:rsidRPr="00A61CCC">
        <w:rPr>
          <w:rFonts w:eastAsia="Times New Roman" w:cstheme="minorHAnsi"/>
          <w:color w:val="000000" w:themeColor="text1"/>
          <w:shd w:val="clear" w:color="auto" w:fill="FFFFFF"/>
        </w:rPr>
        <w:t>co</w:t>
      </w:r>
      <w:r w:rsidR="007741D9" w:rsidRPr="00A61CCC">
        <w:rPr>
          <w:rFonts w:eastAsia="Times New Roman" w:cstheme="minorHAnsi"/>
          <w:color w:val="000000" w:themeColor="text1"/>
          <w:shd w:val="clear" w:color="auto" w:fill="FFFFFF"/>
        </w:rPr>
        <w:t>nnecting with organizations through the Internet</w:t>
      </w:r>
    </w:p>
    <w:p w14:paraId="55202CC5" w14:textId="086D9DE7" w:rsidR="00637221" w:rsidRPr="00A61CCC" w:rsidRDefault="00E7134C" w:rsidP="008E0F62">
      <w:pPr>
        <w:spacing w:line="240" w:lineRule="auto"/>
        <w:rPr>
          <w:rFonts w:eastAsia="Times New Roman" w:cstheme="minorHAnsi"/>
          <w:color w:val="000000" w:themeColor="text1"/>
          <w:shd w:val="clear" w:color="auto" w:fill="FFFFFF"/>
        </w:rPr>
      </w:pPr>
      <w:r>
        <w:t xml:space="preserve">Putting it all together, </w:t>
      </w:r>
      <w:r w:rsidR="00637221" w:rsidRPr="00A61CCC">
        <w:t>you will each have crea</w:t>
      </w:r>
      <w:r w:rsidR="008E0F62" w:rsidRPr="00A61CCC">
        <w:t>ted a</w:t>
      </w:r>
      <w:r w:rsidR="006567A8">
        <w:t>n online</w:t>
      </w:r>
      <w:r w:rsidR="00637221" w:rsidRPr="00A61CCC">
        <w:t xml:space="preserve"> portfolio that concisely showcases your knowledge, abilities and creativity to future employers and admissions committees in a compelling manner. </w:t>
      </w:r>
    </w:p>
    <w:p w14:paraId="3F8383C7" w14:textId="41FE3EC7" w:rsidR="007741D9" w:rsidRPr="00A61CCC" w:rsidRDefault="008E0F62" w:rsidP="00E7134C">
      <w:pPr>
        <w:spacing w:after="60" w:line="293" w:lineRule="atLeast"/>
        <w:outlineLvl w:val="3"/>
        <w:rPr>
          <w:rFonts w:eastAsia="Times New Roman" w:cstheme="minorHAnsi"/>
          <w:b/>
          <w:color w:val="000000" w:themeColor="text1"/>
          <w:sz w:val="24"/>
          <w:szCs w:val="24"/>
          <w:shd w:val="clear" w:color="auto" w:fill="FFFFFF"/>
        </w:rPr>
      </w:pPr>
      <w:r w:rsidRPr="00A61CCC">
        <w:rPr>
          <w:rFonts w:eastAsia="Times New Roman" w:cstheme="minorHAnsi"/>
          <w:b/>
          <w:color w:val="000000" w:themeColor="text1"/>
          <w:sz w:val="24"/>
          <w:szCs w:val="24"/>
          <w:shd w:val="clear" w:color="auto" w:fill="FFFFFF"/>
        </w:rPr>
        <w:t>Class</w:t>
      </w:r>
      <w:r w:rsidR="007741D9" w:rsidRPr="00A61CCC">
        <w:rPr>
          <w:rFonts w:eastAsia="Times New Roman" w:cstheme="minorHAnsi"/>
          <w:b/>
          <w:color w:val="000000" w:themeColor="text1"/>
          <w:sz w:val="24"/>
          <w:szCs w:val="24"/>
          <w:shd w:val="clear" w:color="auto" w:fill="FFFFFF"/>
        </w:rPr>
        <w:t xml:space="preserve"> </w:t>
      </w:r>
      <w:r w:rsidRPr="00A61CCC">
        <w:rPr>
          <w:rFonts w:eastAsia="Times New Roman" w:cstheme="minorHAnsi"/>
          <w:b/>
          <w:color w:val="000000" w:themeColor="text1"/>
          <w:sz w:val="24"/>
          <w:szCs w:val="24"/>
          <w:shd w:val="clear" w:color="auto" w:fill="FFFFFF"/>
        </w:rPr>
        <w:t xml:space="preserve">Meeting </w:t>
      </w:r>
      <w:r w:rsidR="007741D9" w:rsidRPr="00A61CCC">
        <w:rPr>
          <w:rFonts w:eastAsia="Times New Roman" w:cstheme="minorHAnsi"/>
          <w:b/>
          <w:color w:val="000000" w:themeColor="text1"/>
          <w:sz w:val="24"/>
          <w:szCs w:val="24"/>
          <w:shd w:val="clear" w:color="auto" w:fill="FFFFFF"/>
        </w:rPr>
        <w:t>Structure</w:t>
      </w:r>
      <w:r w:rsidRPr="00A61CCC">
        <w:rPr>
          <w:rFonts w:eastAsia="Times New Roman" w:cstheme="minorHAnsi"/>
          <w:b/>
          <w:color w:val="000000" w:themeColor="text1"/>
          <w:sz w:val="24"/>
          <w:szCs w:val="24"/>
          <w:shd w:val="clear" w:color="auto" w:fill="FFFFFF"/>
        </w:rPr>
        <w:t xml:space="preserve"> </w:t>
      </w:r>
    </w:p>
    <w:p w14:paraId="6480A74E" w14:textId="373A0E92" w:rsidR="008E0F62" w:rsidRPr="00A61CCC" w:rsidRDefault="007741D9" w:rsidP="0057188E">
      <w:pPr>
        <w:spacing w:after="120" w:line="240" w:lineRule="auto"/>
      </w:pPr>
      <w:r w:rsidRPr="00A61CCC">
        <w:t xml:space="preserve">We will meet face-to-face each Monday and Wednesday. We will not meet face-to-face on Fridays, except for the Weeks 1, </w:t>
      </w:r>
      <w:r w:rsidR="005B08E8">
        <w:t xml:space="preserve">2, </w:t>
      </w:r>
      <w:r w:rsidR="005261A0">
        <w:t>3</w:t>
      </w:r>
      <w:r w:rsidRPr="00A61CCC">
        <w:t xml:space="preserve"> and 10</w:t>
      </w:r>
      <w:r w:rsidR="008E0F62" w:rsidRPr="00A61CCC">
        <w:t xml:space="preserve">. You may use these non-meeting Fridays to work in </w:t>
      </w:r>
      <w:r w:rsidR="00637221" w:rsidRPr="00A61CCC">
        <w:t>your groups (see “Group Work” below) or on your own</w:t>
      </w:r>
      <w:r w:rsidRPr="00A61CCC">
        <w:t xml:space="preserve">. </w:t>
      </w:r>
    </w:p>
    <w:p w14:paraId="346DE65F" w14:textId="1376CB6F" w:rsidR="0057188E" w:rsidRPr="00A61CCC" w:rsidRDefault="008E0F62" w:rsidP="00E7134C">
      <w:pPr>
        <w:spacing w:after="60" w:line="293" w:lineRule="atLeast"/>
        <w:outlineLvl w:val="3"/>
        <w:rPr>
          <w:rFonts w:eastAsia="Times New Roman" w:cstheme="minorHAnsi"/>
          <w:b/>
          <w:color w:val="000000" w:themeColor="text1"/>
          <w:sz w:val="24"/>
          <w:szCs w:val="24"/>
          <w:shd w:val="clear" w:color="auto" w:fill="FFFFFF"/>
        </w:rPr>
      </w:pPr>
      <w:r w:rsidRPr="00A61CCC">
        <w:rPr>
          <w:rFonts w:eastAsia="Times New Roman" w:cstheme="minorHAnsi"/>
          <w:b/>
          <w:color w:val="000000" w:themeColor="text1"/>
          <w:sz w:val="24"/>
          <w:szCs w:val="24"/>
          <w:shd w:val="clear" w:color="auto" w:fill="FFFFFF"/>
        </w:rPr>
        <w:t>Group Work</w:t>
      </w:r>
    </w:p>
    <w:p w14:paraId="51BB2492" w14:textId="0BB41596" w:rsidR="008E0F62" w:rsidRDefault="008E0F62" w:rsidP="00394354">
      <w:pPr>
        <w:spacing w:after="12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Students will be divided into four groups, one for each of the protest themes (i.e., transportation/urban planning, health, education, and corruption</w:t>
      </w:r>
      <w:r w:rsidR="002B3D2B">
        <w:rPr>
          <w:rFonts w:eastAsia="Times New Roman" w:cstheme="minorHAnsi"/>
          <w:color w:val="000000" w:themeColor="text1"/>
          <w:shd w:val="clear" w:color="auto" w:fill="FFFFFF"/>
        </w:rPr>
        <w:t>)</w:t>
      </w:r>
      <w:r>
        <w:rPr>
          <w:rFonts w:eastAsia="Times New Roman" w:cstheme="minorHAnsi"/>
          <w:color w:val="000000" w:themeColor="text1"/>
          <w:shd w:val="clear" w:color="auto" w:fill="FFFFFF"/>
        </w:rPr>
        <w:t>. Students will rank their</w:t>
      </w:r>
      <w:r w:rsidR="00E7134C">
        <w:rPr>
          <w:rFonts w:eastAsia="Times New Roman" w:cstheme="minorHAnsi"/>
          <w:color w:val="000000" w:themeColor="text1"/>
          <w:shd w:val="clear" w:color="auto" w:fill="FFFFFF"/>
        </w:rPr>
        <w:t xml:space="preserve"> group</w:t>
      </w:r>
      <w:r>
        <w:rPr>
          <w:rFonts w:eastAsia="Times New Roman" w:cstheme="minorHAnsi"/>
          <w:color w:val="000000" w:themeColor="text1"/>
          <w:shd w:val="clear" w:color="auto" w:fill="FFFFFF"/>
        </w:rPr>
        <w:t xml:space="preserve"> preferences during the first week, and in med school fashion I will try to match you to a group that is your first or second choice if possible.</w:t>
      </w:r>
    </w:p>
    <w:p w14:paraId="38868CC6" w14:textId="2CE01B9F" w:rsidR="003D36BB" w:rsidRDefault="003D36BB" w:rsidP="003D36BB">
      <w:pPr>
        <w:spacing w:after="12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During you</w:t>
      </w:r>
      <w:r w:rsidR="002B3D2B">
        <w:rPr>
          <w:rFonts w:eastAsia="Times New Roman" w:cstheme="minorHAnsi"/>
          <w:color w:val="000000" w:themeColor="text1"/>
          <w:shd w:val="clear" w:color="auto" w:fill="FFFFFF"/>
        </w:rPr>
        <w:t>r</w:t>
      </w:r>
      <w:r>
        <w:rPr>
          <w:rFonts w:eastAsia="Times New Roman" w:cstheme="minorHAnsi"/>
          <w:color w:val="000000" w:themeColor="text1"/>
          <w:shd w:val="clear" w:color="auto" w:fill="FFFFFF"/>
        </w:rPr>
        <w:t xml:space="preserve"> case study unit, you will </w:t>
      </w:r>
      <w:r w:rsidR="008E0F62">
        <w:rPr>
          <w:rFonts w:eastAsia="Times New Roman" w:cstheme="minorHAnsi"/>
          <w:color w:val="000000" w:themeColor="text1"/>
          <w:shd w:val="clear" w:color="auto" w:fill="FFFFFF"/>
        </w:rPr>
        <w:t xml:space="preserve">play a </w:t>
      </w:r>
      <w:r w:rsidR="002B3D2B">
        <w:rPr>
          <w:rFonts w:eastAsia="Times New Roman" w:cstheme="minorHAnsi"/>
          <w:color w:val="000000" w:themeColor="text1"/>
          <w:shd w:val="clear" w:color="auto" w:fill="FFFFFF"/>
        </w:rPr>
        <w:t xml:space="preserve">leadership </w:t>
      </w:r>
      <w:r w:rsidR="008E0F62">
        <w:rPr>
          <w:rFonts w:eastAsia="Times New Roman" w:cstheme="minorHAnsi"/>
          <w:color w:val="000000" w:themeColor="text1"/>
          <w:shd w:val="clear" w:color="auto" w:fill="FFFFFF"/>
        </w:rPr>
        <w:t xml:space="preserve">role in </w:t>
      </w:r>
      <w:r>
        <w:rPr>
          <w:rFonts w:eastAsia="Times New Roman" w:cstheme="minorHAnsi"/>
          <w:color w:val="000000" w:themeColor="text1"/>
          <w:shd w:val="clear" w:color="auto" w:fill="FFFFFF"/>
        </w:rPr>
        <w:t>creating course materials and facilitating face-to-face classroom act</w:t>
      </w:r>
      <w:r w:rsidR="002B3D2B">
        <w:rPr>
          <w:rFonts w:eastAsia="Times New Roman" w:cstheme="minorHAnsi"/>
          <w:color w:val="000000" w:themeColor="text1"/>
          <w:shd w:val="clear" w:color="auto" w:fill="FFFFFF"/>
        </w:rPr>
        <w:t xml:space="preserve">ivities. To ensure smooth sailing, your group will </w:t>
      </w:r>
      <w:r w:rsidR="006567A8">
        <w:rPr>
          <w:rFonts w:eastAsia="Times New Roman" w:cstheme="minorHAnsi"/>
          <w:color w:val="000000" w:themeColor="text1"/>
          <w:shd w:val="clear" w:color="auto" w:fill="FFFFFF"/>
        </w:rPr>
        <w:t xml:space="preserve">develop and </w:t>
      </w:r>
      <w:r w:rsidR="002B3D2B">
        <w:rPr>
          <w:rFonts w:eastAsia="Times New Roman" w:cstheme="minorHAnsi"/>
          <w:color w:val="000000" w:themeColor="text1"/>
          <w:shd w:val="clear" w:color="auto" w:fill="FFFFFF"/>
        </w:rPr>
        <w:t>submit a mini-curriculum to me according to the timelines outlined below (see Course Schedule). The mini-curriculum will include</w:t>
      </w:r>
    </w:p>
    <w:p w14:paraId="06609E46" w14:textId="65E7A468" w:rsidR="008E0F62" w:rsidRPr="003D36BB" w:rsidRDefault="002B3D2B" w:rsidP="003D36BB">
      <w:pPr>
        <w:pStyle w:val="ListParagraph"/>
        <w:numPr>
          <w:ilvl w:val="0"/>
          <w:numId w:val="8"/>
        </w:numPr>
        <w:spacing w:after="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Content for the case study unit, posted via </w:t>
      </w:r>
      <w:r w:rsidR="008E0F62" w:rsidRPr="003D36BB">
        <w:rPr>
          <w:rFonts w:eastAsia="Times New Roman" w:cstheme="minorHAnsi"/>
          <w:color w:val="000000" w:themeColor="text1"/>
          <w:shd w:val="clear" w:color="auto" w:fill="FFFFFF"/>
        </w:rPr>
        <w:t>links</w:t>
      </w:r>
      <w:r w:rsidR="00A61CCC" w:rsidRPr="003D36BB">
        <w:rPr>
          <w:rFonts w:eastAsia="Times New Roman" w:cstheme="minorHAnsi"/>
          <w:color w:val="000000" w:themeColor="text1"/>
          <w:shd w:val="clear" w:color="auto" w:fill="FFFFFF"/>
        </w:rPr>
        <w:t>/pdfs</w:t>
      </w:r>
      <w:r w:rsidR="008E0F62" w:rsidRPr="003D36BB">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 xml:space="preserve">on the </w:t>
      </w:r>
      <w:r w:rsidR="008E0F62" w:rsidRPr="003D36BB">
        <w:rPr>
          <w:rFonts w:eastAsia="Times New Roman" w:cstheme="minorHAnsi"/>
          <w:color w:val="000000" w:themeColor="text1"/>
          <w:shd w:val="clear" w:color="auto" w:fill="FFFFFF"/>
        </w:rPr>
        <w:t xml:space="preserve">course website </w:t>
      </w:r>
      <w:r w:rsidR="00A61CCC" w:rsidRPr="003D36BB">
        <w:rPr>
          <w:rFonts w:eastAsia="Times New Roman" w:cstheme="minorHAnsi"/>
          <w:color w:val="000000" w:themeColor="text1"/>
          <w:shd w:val="clear" w:color="auto" w:fill="FFFFFF"/>
        </w:rPr>
        <w:t xml:space="preserve">or </w:t>
      </w:r>
      <w:r w:rsidR="006567A8">
        <w:rPr>
          <w:rFonts w:eastAsia="Times New Roman" w:cstheme="minorHAnsi"/>
          <w:color w:val="000000" w:themeColor="text1"/>
          <w:shd w:val="clear" w:color="auto" w:fill="FFFFFF"/>
        </w:rPr>
        <w:t>on D2L if necessary</w:t>
      </w:r>
      <w:r w:rsidR="00A61CCC" w:rsidRPr="003D36BB">
        <w:rPr>
          <w:rFonts w:eastAsia="Times New Roman" w:cstheme="minorHAnsi"/>
          <w:color w:val="000000" w:themeColor="text1"/>
          <w:shd w:val="clear" w:color="auto" w:fill="FFFFFF"/>
        </w:rPr>
        <w:t xml:space="preserve"> </w:t>
      </w:r>
    </w:p>
    <w:p w14:paraId="5C31D901" w14:textId="6D6ECB50" w:rsidR="008E0F62" w:rsidRDefault="008E0F62" w:rsidP="008E0F62">
      <w:pPr>
        <w:pStyle w:val="ListParagraph"/>
        <w:numPr>
          <w:ilvl w:val="0"/>
          <w:numId w:val="7"/>
        </w:numPr>
        <w:spacing w:after="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A recent academic article on your topic</w:t>
      </w:r>
    </w:p>
    <w:p w14:paraId="61A64FEF" w14:textId="28EFDC65" w:rsidR="008E0F62" w:rsidRDefault="008E0F62" w:rsidP="008E0F62">
      <w:pPr>
        <w:pStyle w:val="ListParagraph"/>
        <w:numPr>
          <w:ilvl w:val="0"/>
          <w:numId w:val="7"/>
        </w:numPr>
        <w:spacing w:after="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An in-depth </w:t>
      </w:r>
      <w:r w:rsidR="002840C3">
        <w:rPr>
          <w:rFonts w:eastAsia="Times New Roman" w:cstheme="minorHAnsi"/>
          <w:color w:val="000000" w:themeColor="text1"/>
          <w:shd w:val="clear" w:color="auto" w:fill="FFFFFF"/>
        </w:rPr>
        <w:t xml:space="preserve">popular media </w:t>
      </w:r>
      <w:r>
        <w:rPr>
          <w:rFonts w:eastAsia="Times New Roman" w:cstheme="minorHAnsi"/>
          <w:color w:val="000000" w:themeColor="text1"/>
          <w:shd w:val="clear" w:color="auto" w:fill="FFFFFF"/>
        </w:rPr>
        <w:t>article or report on your topic (</w:t>
      </w:r>
      <w:r w:rsidR="002840C3">
        <w:rPr>
          <w:rFonts w:eastAsia="Times New Roman" w:cstheme="minorHAnsi"/>
          <w:color w:val="000000" w:themeColor="text1"/>
          <w:shd w:val="clear" w:color="auto" w:fill="FFFFFF"/>
        </w:rPr>
        <w:t>5-</w:t>
      </w:r>
      <w:r>
        <w:rPr>
          <w:rFonts w:eastAsia="Times New Roman" w:cstheme="minorHAnsi"/>
          <w:color w:val="000000" w:themeColor="text1"/>
          <w:shd w:val="clear" w:color="auto" w:fill="FFFFFF"/>
        </w:rPr>
        <w:t>20 pages</w:t>
      </w:r>
      <w:r w:rsidR="002840C3">
        <w:rPr>
          <w:rFonts w:eastAsia="Times New Roman" w:cstheme="minorHAnsi"/>
          <w:color w:val="000000" w:themeColor="text1"/>
          <w:shd w:val="clear" w:color="auto" w:fill="FFFFFF"/>
        </w:rPr>
        <w:t>; you may select a portion of a larger document</w:t>
      </w:r>
      <w:r>
        <w:rPr>
          <w:rFonts w:eastAsia="Times New Roman" w:cstheme="minorHAnsi"/>
          <w:color w:val="000000" w:themeColor="text1"/>
          <w:shd w:val="clear" w:color="auto" w:fill="FFFFFF"/>
        </w:rPr>
        <w:t>)</w:t>
      </w:r>
    </w:p>
    <w:p w14:paraId="4E7AAB55" w14:textId="1F3BB469" w:rsidR="008E0F62" w:rsidRDefault="008E0F62" w:rsidP="008E0F62">
      <w:pPr>
        <w:pStyle w:val="ListParagraph"/>
        <w:numPr>
          <w:ilvl w:val="0"/>
          <w:numId w:val="7"/>
        </w:numPr>
        <w:spacing w:after="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A video or two on your topic (15 – 30 minutes in total, with no video shorter than 10 minutes)</w:t>
      </w:r>
    </w:p>
    <w:p w14:paraId="2348E543" w14:textId="0ED1C9FD" w:rsidR="00F13469" w:rsidRDefault="003D36BB" w:rsidP="00F13469">
      <w:pPr>
        <w:pStyle w:val="ListParagraph"/>
        <w:numPr>
          <w:ilvl w:val="0"/>
          <w:numId w:val="8"/>
        </w:numPr>
        <w:spacing w:after="120" w:line="293" w:lineRule="atLeast"/>
        <w:outlineLvl w:val="3"/>
        <w:rPr>
          <w:rFonts w:eastAsia="Times New Roman" w:cstheme="minorHAnsi"/>
          <w:color w:val="000000" w:themeColor="text1"/>
          <w:shd w:val="clear" w:color="auto" w:fill="FFFFFF"/>
        </w:rPr>
      </w:pPr>
      <w:r w:rsidRPr="00823DE3">
        <w:rPr>
          <w:rFonts w:eastAsia="Times New Roman" w:cstheme="minorHAnsi"/>
          <w:color w:val="000000" w:themeColor="text1"/>
          <w:shd w:val="clear" w:color="auto" w:fill="FFFFFF"/>
        </w:rPr>
        <w:t xml:space="preserve">90 </w:t>
      </w:r>
      <w:r w:rsidR="00F13469" w:rsidRPr="00823DE3">
        <w:rPr>
          <w:rFonts w:eastAsia="Times New Roman" w:cstheme="minorHAnsi"/>
          <w:color w:val="000000" w:themeColor="text1"/>
          <w:shd w:val="clear" w:color="auto" w:fill="FFFFFF"/>
        </w:rPr>
        <w:t>minutes of</w:t>
      </w:r>
      <w:r w:rsidR="00F13469" w:rsidRPr="002B3D2B">
        <w:rPr>
          <w:rFonts w:eastAsia="Times New Roman" w:cstheme="minorHAnsi"/>
          <w:color w:val="000000" w:themeColor="text1"/>
          <w:shd w:val="clear" w:color="auto" w:fill="FFFFFF"/>
        </w:rPr>
        <w:t xml:space="preserve"> face-to-face </w:t>
      </w:r>
      <w:r w:rsidRPr="002B3D2B">
        <w:rPr>
          <w:rFonts w:eastAsia="Times New Roman" w:cstheme="minorHAnsi"/>
          <w:color w:val="000000" w:themeColor="text1"/>
          <w:shd w:val="clear" w:color="auto" w:fill="FFFFFF"/>
        </w:rPr>
        <w:t>classroom activities</w:t>
      </w:r>
    </w:p>
    <w:p w14:paraId="3986A1FF" w14:textId="77777777" w:rsidR="00394354" w:rsidRPr="00E470C6" w:rsidRDefault="002B3D2B" w:rsidP="00394354">
      <w:pPr>
        <w:pStyle w:val="Default"/>
        <w:spacing w:after="120" w:line="276" w:lineRule="auto"/>
        <w:rPr>
          <w:rFonts w:asciiTheme="minorHAnsi" w:hAnsiTheme="minorHAnsi"/>
          <w:sz w:val="22"/>
          <w:szCs w:val="22"/>
        </w:rPr>
      </w:pPr>
      <w:r>
        <w:rPr>
          <w:rFonts w:eastAsia="Times New Roman" w:cstheme="minorHAnsi"/>
          <w:color w:val="000000" w:themeColor="text1"/>
          <w:shd w:val="clear" w:color="auto" w:fill="FFFFFF"/>
        </w:rPr>
        <w:t>I will review your mini-curriculum and may require revisions before</w:t>
      </w:r>
      <w:r w:rsidR="00823DE3">
        <w:rPr>
          <w:rFonts w:eastAsia="Times New Roman" w:cstheme="minorHAnsi"/>
          <w:color w:val="000000" w:themeColor="text1"/>
          <w:shd w:val="clear" w:color="auto" w:fill="FFFFFF"/>
        </w:rPr>
        <w:t xml:space="preserve"> giving a green light.</w:t>
      </w:r>
      <w:r w:rsidR="00394354">
        <w:rPr>
          <w:rFonts w:eastAsia="Times New Roman" w:cstheme="minorHAnsi"/>
          <w:color w:val="000000" w:themeColor="text1"/>
          <w:shd w:val="clear" w:color="auto" w:fill="FFFFFF"/>
        </w:rPr>
        <w:t xml:space="preserve"> </w:t>
      </w:r>
      <w:r w:rsidR="00394354" w:rsidRPr="00E470C6">
        <w:rPr>
          <w:rFonts w:asciiTheme="minorHAnsi" w:hAnsiTheme="minorHAnsi"/>
          <w:sz w:val="22"/>
          <w:szCs w:val="22"/>
        </w:rPr>
        <w:t xml:space="preserve">Be creative – this is your chance to take the class in new directions and keep us from getting into a rut in which we </w:t>
      </w:r>
      <w:r w:rsidR="00394354">
        <w:rPr>
          <w:rFonts w:asciiTheme="minorHAnsi" w:hAnsiTheme="minorHAnsi"/>
          <w:sz w:val="22"/>
          <w:szCs w:val="22"/>
        </w:rPr>
        <w:t>do the same routine every class</w:t>
      </w:r>
      <w:r w:rsidR="00394354" w:rsidRPr="00E470C6">
        <w:rPr>
          <w:rFonts w:asciiTheme="minorHAnsi" w:hAnsiTheme="minorHAnsi"/>
          <w:sz w:val="22"/>
          <w:szCs w:val="22"/>
        </w:rPr>
        <w:t>.</w:t>
      </w:r>
    </w:p>
    <w:p w14:paraId="7DDA6486" w14:textId="3B1014EF" w:rsidR="00F13469" w:rsidRDefault="002B3D2B" w:rsidP="00F13469">
      <w:pPr>
        <w:spacing w:after="12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A second </w:t>
      </w:r>
      <w:r w:rsidR="00F13469">
        <w:rPr>
          <w:rFonts w:eastAsia="Times New Roman" w:cstheme="minorHAnsi"/>
          <w:color w:val="000000" w:themeColor="text1"/>
          <w:shd w:val="clear" w:color="auto" w:fill="FFFFFF"/>
        </w:rPr>
        <w:t xml:space="preserve">group </w:t>
      </w:r>
      <w:r>
        <w:rPr>
          <w:rFonts w:eastAsia="Times New Roman" w:cstheme="minorHAnsi"/>
          <w:color w:val="000000" w:themeColor="text1"/>
          <w:shd w:val="clear" w:color="auto" w:fill="FFFFFF"/>
        </w:rPr>
        <w:t xml:space="preserve">work </w:t>
      </w:r>
      <w:r w:rsidR="00F13469">
        <w:rPr>
          <w:rFonts w:eastAsia="Times New Roman" w:cstheme="minorHAnsi"/>
          <w:color w:val="000000" w:themeColor="text1"/>
          <w:shd w:val="clear" w:color="auto" w:fill="FFFFFF"/>
        </w:rPr>
        <w:t xml:space="preserve">activity will be selecting </w:t>
      </w:r>
      <w:r w:rsidR="00394354">
        <w:rPr>
          <w:rFonts w:eastAsia="Times New Roman" w:cstheme="minorHAnsi"/>
          <w:color w:val="000000" w:themeColor="text1"/>
          <w:shd w:val="clear" w:color="auto" w:fill="FFFFFF"/>
        </w:rPr>
        <w:t>the</w:t>
      </w:r>
      <w:r>
        <w:rPr>
          <w:rFonts w:eastAsia="Times New Roman" w:cstheme="minorHAnsi"/>
          <w:color w:val="000000" w:themeColor="text1"/>
          <w:shd w:val="clear" w:color="auto" w:fill="FFFFFF"/>
        </w:rPr>
        <w:t xml:space="preserve"> link</w:t>
      </w:r>
      <w:r w:rsidR="00394354">
        <w:rPr>
          <w:rFonts w:eastAsia="Times New Roman" w:cstheme="minorHAnsi"/>
          <w:color w:val="000000" w:themeColor="text1"/>
          <w:shd w:val="clear" w:color="auto" w:fill="FFFFFF"/>
        </w:rPr>
        <w:t>s</w:t>
      </w:r>
      <w:r>
        <w:rPr>
          <w:rFonts w:eastAsia="Times New Roman" w:cstheme="minorHAnsi"/>
          <w:color w:val="000000" w:themeColor="text1"/>
          <w:shd w:val="clear" w:color="auto" w:fill="FFFFFF"/>
        </w:rPr>
        <w:t xml:space="preserve"> that your group will post</w:t>
      </w:r>
      <w:r w:rsidR="00DD26C9">
        <w:rPr>
          <w:rFonts w:eastAsia="Times New Roman" w:cstheme="minorHAnsi"/>
          <w:color w:val="000000" w:themeColor="text1"/>
          <w:shd w:val="clear" w:color="auto" w:fill="FFFFFF"/>
        </w:rPr>
        <w:t xml:space="preserve"> each week</w:t>
      </w:r>
      <w:r>
        <w:rPr>
          <w:rFonts w:eastAsia="Times New Roman" w:cstheme="minorHAnsi"/>
          <w:color w:val="000000" w:themeColor="text1"/>
          <w:shd w:val="clear" w:color="auto" w:fill="FFFFFF"/>
        </w:rPr>
        <w:t xml:space="preserve"> to the course website. The process is as follows. First, </w:t>
      </w:r>
      <w:r w:rsidR="002840C3">
        <w:rPr>
          <w:rFonts w:eastAsia="Times New Roman" w:cstheme="minorHAnsi"/>
          <w:color w:val="000000" w:themeColor="text1"/>
          <w:shd w:val="clear" w:color="auto" w:fill="FFFFFF"/>
        </w:rPr>
        <w:t>ea</w:t>
      </w:r>
      <w:r w:rsidR="00FB3215">
        <w:rPr>
          <w:rFonts w:eastAsia="Times New Roman" w:cstheme="minorHAnsi"/>
          <w:color w:val="000000" w:themeColor="text1"/>
          <w:shd w:val="clear" w:color="auto" w:fill="FFFFFF"/>
        </w:rPr>
        <w:t xml:space="preserve">ch of you will </w:t>
      </w:r>
      <w:r>
        <w:rPr>
          <w:rFonts w:eastAsia="Times New Roman" w:cstheme="minorHAnsi"/>
          <w:color w:val="000000" w:themeColor="text1"/>
          <w:shd w:val="clear" w:color="auto" w:fill="FFFFFF"/>
        </w:rPr>
        <w:t xml:space="preserve">individually </w:t>
      </w:r>
      <w:r w:rsidR="00FB3215">
        <w:rPr>
          <w:rFonts w:eastAsia="Times New Roman" w:cstheme="minorHAnsi"/>
          <w:color w:val="000000" w:themeColor="text1"/>
          <w:shd w:val="clear" w:color="auto" w:fill="FFFFFF"/>
        </w:rPr>
        <w:t xml:space="preserve">find two short written </w:t>
      </w:r>
      <w:r>
        <w:rPr>
          <w:rFonts w:eastAsia="Times New Roman" w:cstheme="minorHAnsi"/>
          <w:color w:val="000000" w:themeColor="text1"/>
          <w:shd w:val="clear" w:color="auto" w:fill="FFFFFF"/>
        </w:rPr>
        <w:t xml:space="preserve">blogs </w:t>
      </w:r>
      <w:r w:rsidR="00FB3215">
        <w:rPr>
          <w:rFonts w:eastAsia="Times New Roman" w:cstheme="minorHAnsi"/>
          <w:color w:val="000000" w:themeColor="text1"/>
          <w:shd w:val="clear" w:color="auto" w:fill="FFFFFF"/>
        </w:rPr>
        <w:t>(</w:t>
      </w:r>
      <w:r w:rsidR="00394354">
        <w:rPr>
          <w:rFonts w:eastAsia="Times New Roman" w:cstheme="minorHAnsi"/>
          <w:color w:val="000000" w:themeColor="text1"/>
          <w:shd w:val="clear" w:color="auto" w:fill="FFFFFF"/>
        </w:rPr>
        <w:t xml:space="preserve">&lt; </w:t>
      </w:r>
      <w:r w:rsidR="00FB3215">
        <w:rPr>
          <w:rFonts w:eastAsia="Times New Roman" w:cstheme="minorHAnsi"/>
          <w:color w:val="000000" w:themeColor="text1"/>
          <w:shd w:val="clear" w:color="auto" w:fill="FFFFFF"/>
        </w:rPr>
        <w:t xml:space="preserve">250 words) </w:t>
      </w:r>
      <w:r w:rsidR="002840C3">
        <w:rPr>
          <w:rFonts w:eastAsia="Times New Roman" w:cstheme="minorHAnsi"/>
          <w:color w:val="000000" w:themeColor="text1"/>
          <w:shd w:val="clear" w:color="auto" w:fill="FFFFFF"/>
        </w:rPr>
        <w:t xml:space="preserve">and two </w:t>
      </w:r>
      <w:r w:rsidR="00FB3215">
        <w:rPr>
          <w:rFonts w:eastAsia="Times New Roman" w:cstheme="minorHAnsi"/>
          <w:color w:val="000000" w:themeColor="text1"/>
          <w:shd w:val="clear" w:color="auto" w:fill="FFFFFF"/>
        </w:rPr>
        <w:t>video</w:t>
      </w:r>
      <w:r>
        <w:rPr>
          <w:rFonts w:eastAsia="Times New Roman" w:cstheme="minorHAnsi"/>
          <w:color w:val="000000" w:themeColor="text1"/>
          <w:shd w:val="clear" w:color="auto" w:fill="FFFFFF"/>
        </w:rPr>
        <w:t>s</w:t>
      </w:r>
      <w:r w:rsidR="00FB3215">
        <w:rPr>
          <w:rFonts w:eastAsia="Times New Roman" w:cstheme="minorHAnsi"/>
          <w:color w:val="000000" w:themeColor="text1"/>
          <w:shd w:val="clear" w:color="auto" w:fill="FFFFFF"/>
        </w:rPr>
        <w:t xml:space="preserve"> (&lt;</w:t>
      </w:r>
      <w:r w:rsidR="00394354">
        <w:rPr>
          <w:rFonts w:eastAsia="Times New Roman" w:cstheme="minorHAnsi"/>
          <w:color w:val="000000" w:themeColor="text1"/>
          <w:shd w:val="clear" w:color="auto" w:fill="FFFFFF"/>
        </w:rPr>
        <w:t>4</w:t>
      </w:r>
      <w:r w:rsidR="00FB3215">
        <w:rPr>
          <w:rFonts w:eastAsia="Times New Roman" w:cstheme="minorHAnsi"/>
          <w:color w:val="000000" w:themeColor="text1"/>
          <w:shd w:val="clear" w:color="auto" w:fill="FFFFFF"/>
        </w:rPr>
        <w:t xml:space="preserve"> minute</w:t>
      </w:r>
      <w:r w:rsidR="00394354">
        <w:rPr>
          <w:rFonts w:eastAsia="Times New Roman" w:cstheme="minorHAnsi"/>
          <w:color w:val="000000" w:themeColor="text1"/>
          <w:shd w:val="clear" w:color="auto" w:fill="FFFFFF"/>
        </w:rPr>
        <w:t>s</w:t>
      </w:r>
      <w:r w:rsidR="00FB3215">
        <w:rPr>
          <w:rFonts w:eastAsia="Times New Roman" w:cstheme="minorHAnsi"/>
          <w:color w:val="000000" w:themeColor="text1"/>
          <w:shd w:val="clear" w:color="auto" w:fill="FFFFFF"/>
        </w:rPr>
        <w:t>) on the week´s topic</w:t>
      </w:r>
      <w:r w:rsidR="002840C3">
        <w:rPr>
          <w:rFonts w:eastAsia="Times New Roman" w:cstheme="minorHAnsi"/>
          <w:color w:val="000000" w:themeColor="text1"/>
          <w:shd w:val="clear" w:color="auto" w:fill="FFFFFF"/>
        </w:rPr>
        <w:t xml:space="preserve"> as specified below</w:t>
      </w:r>
      <w:r w:rsidR="00394354">
        <w:rPr>
          <w:rFonts w:eastAsia="Times New Roman" w:cstheme="minorHAnsi"/>
          <w:color w:val="000000" w:themeColor="text1"/>
          <w:shd w:val="clear" w:color="auto" w:fill="FFFFFF"/>
        </w:rPr>
        <w:t xml:space="preserve">. You will then apply </w:t>
      </w:r>
      <w:r w:rsidR="00BA4653">
        <w:rPr>
          <w:rFonts w:eastAsia="Times New Roman" w:cstheme="minorHAnsi"/>
          <w:color w:val="000000" w:themeColor="text1"/>
          <w:shd w:val="clear" w:color="auto" w:fill="FFFFFF"/>
        </w:rPr>
        <w:t xml:space="preserve">the </w:t>
      </w:r>
      <w:hyperlink r:id="rId6" w:history="1">
        <w:r w:rsidR="00BA4653" w:rsidRPr="00BA4653">
          <w:rPr>
            <w:rStyle w:val="Hyperlink"/>
            <w:rFonts w:eastAsia="Times New Roman" w:cstheme="minorHAnsi"/>
            <w:shd w:val="clear" w:color="auto" w:fill="FFFFFF"/>
          </w:rPr>
          <w:t>C.R.A.P matrix</w:t>
        </w:r>
      </w:hyperlink>
      <w:r w:rsidR="00BA4653">
        <w:rPr>
          <w:rFonts w:eastAsia="Times New Roman" w:cstheme="minorHAnsi"/>
          <w:color w:val="000000" w:themeColor="text1"/>
          <w:shd w:val="clear" w:color="auto" w:fill="FFFFFF"/>
        </w:rPr>
        <w:t xml:space="preserve"> (</w:t>
      </w:r>
      <w:hyperlink r:id="rId7" w:history="1">
        <w:r w:rsidR="00BA4653" w:rsidRPr="00F16A8D">
          <w:rPr>
            <w:rStyle w:val="Hyperlink"/>
            <w:rFonts w:eastAsia="Times New Roman" w:cstheme="minorHAnsi"/>
            <w:shd w:val="clear" w:color="auto" w:fill="FFFFFF"/>
          </w:rPr>
          <w:t>http://guides.library.pdx.edu/content.php?pid=417638&amp;sid=3413558</w:t>
        </w:r>
      </w:hyperlink>
      <w:r w:rsidR="00BA4653">
        <w:rPr>
          <w:rFonts w:eastAsia="Times New Roman" w:cstheme="minorHAnsi"/>
          <w:color w:val="000000" w:themeColor="text1"/>
          <w:shd w:val="clear" w:color="auto" w:fill="FFFFFF"/>
        </w:rPr>
        <w:t xml:space="preserve">) </w:t>
      </w:r>
      <w:r w:rsidR="00FB3215">
        <w:rPr>
          <w:rFonts w:eastAsia="Times New Roman" w:cstheme="minorHAnsi"/>
          <w:color w:val="000000" w:themeColor="text1"/>
          <w:shd w:val="clear" w:color="auto" w:fill="FFFFFF"/>
        </w:rPr>
        <w:t xml:space="preserve">and rate the links </w:t>
      </w:r>
      <w:r w:rsidR="002840C3">
        <w:rPr>
          <w:rFonts w:eastAsia="Times New Roman" w:cstheme="minorHAnsi"/>
          <w:color w:val="000000" w:themeColor="text1"/>
          <w:shd w:val="clear" w:color="auto" w:fill="FFFFFF"/>
        </w:rPr>
        <w:t xml:space="preserve">of all your </w:t>
      </w:r>
      <w:r w:rsidR="00FB3215">
        <w:rPr>
          <w:rFonts w:eastAsia="Times New Roman" w:cstheme="minorHAnsi"/>
          <w:color w:val="000000" w:themeColor="text1"/>
          <w:shd w:val="clear" w:color="auto" w:fill="FFFFFF"/>
        </w:rPr>
        <w:t xml:space="preserve">group members. </w:t>
      </w:r>
      <w:r w:rsidR="00394354">
        <w:rPr>
          <w:rFonts w:eastAsia="Times New Roman" w:cstheme="minorHAnsi"/>
          <w:color w:val="000000" w:themeColor="text1"/>
          <w:shd w:val="clear" w:color="auto" w:fill="FFFFFF"/>
        </w:rPr>
        <w:t>You</w:t>
      </w:r>
      <w:r w:rsidR="00DD26C9">
        <w:rPr>
          <w:rFonts w:eastAsia="Times New Roman" w:cstheme="minorHAnsi"/>
          <w:color w:val="000000" w:themeColor="text1"/>
          <w:shd w:val="clear" w:color="auto" w:fill="FFFFFF"/>
        </w:rPr>
        <w:t>r group</w:t>
      </w:r>
      <w:r w:rsidR="00394354">
        <w:rPr>
          <w:rFonts w:eastAsia="Times New Roman" w:cstheme="minorHAnsi"/>
          <w:color w:val="000000" w:themeColor="text1"/>
          <w:shd w:val="clear" w:color="auto" w:fill="FFFFFF"/>
        </w:rPr>
        <w:t xml:space="preserve"> will then </w:t>
      </w:r>
      <w:r>
        <w:rPr>
          <w:rFonts w:eastAsia="Times New Roman" w:cstheme="minorHAnsi"/>
          <w:color w:val="000000" w:themeColor="text1"/>
          <w:shd w:val="clear" w:color="auto" w:fill="FFFFFF"/>
        </w:rPr>
        <w:t>post</w:t>
      </w:r>
      <w:r w:rsidR="00FB3215">
        <w:rPr>
          <w:rFonts w:eastAsia="Times New Roman" w:cstheme="minorHAnsi"/>
          <w:color w:val="000000" w:themeColor="text1"/>
          <w:shd w:val="clear" w:color="auto" w:fill="FFFFFF"/>
        </w:rPr>
        <w:t xml:space="preserve"> the </w:t>
      </w:r>
      <w:r w:rsidR="002840C3">
        <w:rPr>
          <w:rFonts w:eastAsia="Times New Roman" w:cstheme="minorHAnsi"/>
          <w:color w:val="000000" w:themeColor="text1"/>
          <w:shd w:val="clear" w:color="auto" w:fill="FFFFFF"/>
        </w:rPr>
        <w:t xml:space="preserve">two written and two video </w:t>
      </w:r>
      <w:r w:rsidR="00FB3215">
        <w:rPr>
          <w:rFonts w:eastAsia="Times New Roman" w:cstheme="minorHAnsi"/>
          <w:color w:val="000000" w:themeColor="text1"/>
          <w:shd w:val="clear" w:color="auto" w:fill="FFFFFF"/>
        </w:rPr>
        <w:t xml:space="preserve">links that received </w:t>
      </w:r>
      <w:r w:rsidR="00FB3215">
        <w:rPr>
          <w:rFonts w:eastAsia="Times New Roman" w:cstheme="minorHAnsi"/>
          <w:color w:val="000000" w:themeColor="text1"/>
          <w:shd w:val="clear" w:color="auto" w:fill="FFFFFF"/>
        </w:rPr>
        <w:lastRenderedPageBreak/>
        <w:t xml:space="preserve">the highest ratings </w:t>
      </w:r>
      <w:r>
        <w:rPr>
          <w:rFonts w:eastAsia="Times New Roman" w:cstheme="minorHAnsi"/>
          <w:color w:val="000000" w:themeColor="text1"/>
          <w:shd w:val="clear" w:color="auto" w:fill="FFFFFF"/>
        </w:rPr>
        <w:t xml:space="preserve">to </w:t>
      </w:r>
      <w:r w:rsidR="00FB3215">
        <w:rPr>
          <w:rFonts w:eastAsia="Times New Roman" w:cstheme="minorHAnsi"/>
          <w:color w:val="000000" w:themeColor="text1"/>
          <w:shd w:val="clear" w:color="auto" w:fill="FFFFFF"/>
        </w:rPr>
        <w:t>the</w:t>
      </w:r>
      <w:r w:rsidR="002840C3">
        <w:rPr>
          <w:rFonts w:eastAsia="Times New Roman" w:cstheme="minorHAnsi"/>
          <w:color w:val="000000" w:themeColor="text1"/>
          <w:shd w:val="clear" w:color="auto" w:fill="FFFFFF"/>
        </w:rPr>
        <w:t xml:space="preserve"> general course website in the appropriate content areas.</w:t>
      </w:r>
      <w:r w:rsidR="00394354">
        <w:rPr>
          <w:rFonts w:eastAsia="Times New Roman" w:cstheme="minorHAnsi"/>
          <w:color w:val="000000" w:themeColor="text1"/>
          <w:shd w:val="clear" w:color="auto" w:fill="FFFFFF"/>
        </w:rPr>
        <w:t xml:space="preserve"> This pr</w:t>
      </w:r>
      <w:r w:rsidR="00BA4653">
        <w:rPr>
          <w:rFonts w:eastAsia="Times New Roman" w:cstheme="minorHAnsi"/>
          <w:color w:val="000000" w:themeColor="text1"/>
          <w:shd w:val="clear" w:color="auto" w:fill="FFFFFF"/>
        </w:rPr>
        <w:t>ocess will be repeated weekly for weeks 2-9</w:t>
      </w:r>
      <w:r w:rsidR="00394354">
        <w:rPr>
          <w:rFonts w:eastAsia="Times New Roman" w:cstheme="minorHAnsi"/>
          <w:color w:val="000000" w:themeColor="text1"/>
          <w:shd w:val="clear" w:color="auto" w:fill="FFFFFF"/>
        </w:rPr>
        <w:t>.</w:t>
      </w:r>
    </w:p>
    <w:p w14:paraId="4A2556D2" w14:textId="2E611CB8" w:rsidR="00B8417E" w:rsidRPr="00A61CCC" w:rsidRDefault="00823DE3" w:rsidP="00394354">
      <w:pPr>
        <w:rPr>
          <w:rFonts w:eastAsia="Times New Roman" w:cstheme="minorHAnsi"/>
          <w:b/>
          <w:color w:val="000000" w:themeColor="text1"/>
          <w:sz w:val="24"/>
          <w:szCs w:val="24"/>
          <w:shd w:val="clear" w:color="auto" w:fill="FFFFFF"/>
        </w:rPr>
      </w:pPr>
      <w:r>
        <w:rPr>
          <w:rFonts w:eastAsia="Times New Roman" w:cstheme="minorHAnsi"/>
          <w:b/>
          <w:color w:val="000000" w:themeColor="text1"/>
          <w:shd w:val="clear" w:color="auto" w:fill="FFFFFF"/>
        </w:rPr>
        <w:t>C</w:t>
      </w:r>
      <w:r w:rsidR="003D36BB">
        <w:rPr>
          <w:rFonts w:eastAsia="Times New Roman" w:cstheme="minorHAnsi"/>
          <w:b/>
          <w:color w:val="000000" w:themeColor="text1"/>
          <w:sz w:val="24"/>
          <w:szCs w:val="24"/>
          <w:shd w:val="clear" w:color="auto" w:fill="FFFFFF"/>
        </w:rPr>
        <w:t>ourse Content</w:t>
      </w:r>
    </w:p>
    <w:p w14:paraId="76EE7B09" w14:textId="5FF9666E" w:rsidR="00FB3215" w:rsidRDefault="00D908D9" w:rsidP="00DE081B">
      <w:pPr>
        <w:pStyle w:val="Default"/>
        <w:spacing w:before="60" w:after="60" w:line="276" w:lineRule="auto"/>
        <w:ind w:left="720"/>
        <w:rPr>
          <w:rFonts w:asciiTheme="minorHAnsi" w:hAnsiTheme="minorHAnsi"/>
          <w:sz w:val="22"/>
          <w:szCs w:val="22"/>
        </w:rPr>
      </w:pPr>
      <w:r>
        <w:rPr>
          <w:rFonts w:asciiTheme="minorHAnsi" w:hAnsiTheme="minorHAnsi"/>
          <w:sz w:val="22"/>
          <w:szCs w:val="22"/>
        </w:rPr>
        <w:t xml:space="preserve">Holston, James. 2008. </w:t>
      </w:r>
      <w:r w:rsidR="00201BCB">
        <w:rPr>
          <w:rFonts w:asciiTheme="minorHAnsi" w:hAnsiTheme="minorHAnsi"/>
          <w:sz w:val="22"/>
          <w:szCs w:val="22"/>
        </w:rPr>
        <w:t>Insurgent</w:t>
      </w:r>
      <w:r>
        <w:rPr>
          <w:rFonts w:asciiTheme="minorHAnsi" w:hAnsiTheme="minorHAnsi"/>
          <w:sz w:val="22"/>
          <w:szCs w:val="22"/>
        </w:rPr>
        <w:t xml:space="preserve"> Citizenship: </w:t>
      </w:r>
      <w:r w:rsidRPr="00D908D9">
        <w:rPr>
          <w:rFonts w:asciiTheme="minorHAnsi" w:hAnsiTheme="minorHAnsi"/>
          <w:sz w:val="22"/>
          <w:szCs w:val="22"/>
        </w:rPr>
        <w:t>Disjunctions of Democracy and Modernity in Brazil</w:t>
      </w:r>
      <w:r>
        <w:rPr>
          <w:rFonts w:asciiTheme="minorHAnsi" w:hAnsiTheme="minorHAnsi"/>
          <w:sz w:val="22"/>
          <w:szCs w:val="22"/>
        </w:rPr>
        <w:t>. Princeton: Princeton University Press.</w:t>
      </w:r>
    </w:p>
    <w:p w14:paraId="451D985C" w14:textId="282FE5F4" w:rsidR="00FB3215" w:rsidRDefault="004A0468" w:rsidP="00DE081B">
      <w:pPr>
        <w:pStyle w:val="Default"/>
        <w:spacing w:before="60" w:after="60" w:line="276" w:lineRule="auto"/>
        <w:ind w:firstLine="720"/>
        <w:rPr>
          <w:rFonts w:asciiTheme="minorHAnsi" w:hAnsiTheme="minorHAnsi"/>
          <w:sz w:val="22"/>
          <w:szCs w:val="22"/>
        </w:rPr>
      </w:pPr>
      <w:r>
        <w:rPr>
          <w:rFonts w:asciiTheme="minorHAnsi" w:hAnsiTheme="minorHAnsi"/>
          <w:sz w:val="22"/>
          <w:szCs w:val="22"/>
        </w:rPr>
        <w:t xml:space="preserve">Additional articles posted by me to </w:t>
      </w:r>
      <w:r w:rsidR="00FB3215">
        <w:rPr>
          <w:rFonts w:asciiTheme="minorHAnsi" w:hAnsiTheme="minorHAnsi"/>
          <w:sz w:val="22"/>
          <w:szCs w:val="22"/>
        </w:rPr>
        <w:t>D2L</w:t>
      </w:r>
      <w:r w:rsidR="003D36BB">
        <w:rPr>
          <w:rFonts w:asciiTheme="minorHAnsi" w:hAnsiTheme="minorHAnsi"/>
          <w:sz w:val="22"/>
          <w:szCs w:val="22"/>
        </w:rPr>
        <w:t xml:space="preserve"> and</w:t>
      </w:r>
      <w:r>
        <w:rPr>
          <w:rFonts w:asciiTheme="minorHAnsi" w:hAnsiTheme="minorHAnsi"/>
          <w:sz w:val="22"/>
          <w:szCs w:val="22"/>
        </w:rPr>
        <w:t>/or</w:t>
      </w:r>
      <w:r w:rsidR="003D36BB">
        <w:rPr>
          <w:rFonts w:asciiTheme="minorHAnsi" w:hAnsiTheme="minorHAnsi"/>
          <w:sz w:val="22"/>
          <w:szCs w:val="22"/>
        </w:rPr>
        <w:t xml:space="preserve"> course website</w:t>
      </w:r>
    </w:p>
    <w:p w14:paraId="613D8829" w14:textId="3323B432" w:rsidR="002840C3" w:rsidRDefault="00D908D9" w:rsidP="00DE081B">
      <w:pPr>
        <w:pStyle w:val="Default"/>
        <w:spacing w:before="120" w:after="120" w:line="276" w:lineRule="auto"/>
        <w:ind w:left="720"/>
        <w:rPr>
          <w:rFonts w:asciiTheme="minorHAnsi" w:hAnsiTheme="minorHAnsi"/>
          <w:sz w:val="22"/>
          <w:szCs w:val="22"/>
        </w:rPr>
      </w:pPr>
      <w:r>
        <w:rPr>
          <w:rFonts w:asciiTheme="minorHAnsi" w:hAnsiTheme="minorHAnsi"/>
          <w:sz w:val="22"/>
          <w:szCs w:val="22"/>
        </w:rPr>
        <w:t xml:space="preserve">Additional course content </w:t>
      </w:r>
      <w:r w:rsidR="00FB3215">
        <w:rPr>
          <w:rFonts w:asciiTheme="minorHAnsi" w:hAnsiTheme="minorHAnsi"/>
          <w:sz w:val="22"/>
          <w:szCs w:val="22"/>
        </w:rPr>
        <w:t xml:space="preserve">developed collaboratively </w:t>
      </w:r>
      <w:r w:rsidR="00A61CCC">
        <w:rPr>
          <w:rFonts w:asciiTheme="minorHAnsi" w:hAnsiTheme="minorHAnsi"/>
          <w:sz w:val="22"/>
          <w:szCs w:val="22"/>
        </w:rPr>
        <w:t xml:space="preserve">by students </w:t>
      </w:r>
      <w:r w:rsidR="003D36BB">
        <w:rPr>
          <w:rFonts w:asciiTheme="minorHAnsi" w:hAnsiTheme="minorHAnsi"/>
          <w:sz w:val="22"/>
          <w:szCs w:val="22"/>
        </w:rPr>
        <w:t>and posted to the course website (and D2L if needed) over the course of the quarter</w:t>
      </w:r>
    </w:p>
    <w:p w14:paraId="4A2556D6" w14:textId="02BA1D9E" w:rsidR="000F4806" w:rsidRPr="00A61CCC" w:rsidRDefault="000F4806" w:rsidP="00DE081B">
      <w:pPr>
        <w:pStyle w:val="Default"/>
        <w:spacing w:before="120" w:line="276" w:lineRule="auto"/>
        <w:rPr>
          <w:rFonts w:asciiTheme="minorHAnsi" w:hAnsiTheme="minorHAnsi"/>
          <w:b/>
        </w:rPr>
      </w:pPr>
      <w:r w:rsidRPr="00A61CCC">
        <w:rPr>
          <w:rFonts w:asciiTheme="minorHAnsi" w:hAnsiTheme="minorHAnsi"/>
          <w:b/>
        </w:rPr>
        <w:t xml:space="preserve">Expectations </w:t>
      </w:r>
      <w:r w:rsidR="00075E9E" w:rsidRPr="00A61CCC">
        <w:rPr>
          <w:rFonts w:asciiTheme="minorHAnsi" w:hAnsiTheme="minorHAnsi"/>
          <w:b/>
        </w:rPr>
        <w:t xml:space="preserve">&amp; </w:t>
      </w:r>
      <w:r w:rsidRPr="00A61CCC">
        <w:rPr>
          <w:rFonts w:asciiTheme="minorHAnsi" w:hAnsiTheme="minorHAnsi"/>
          <w:b/>
        </w:rPr>
        <w:t>Assignments</w:t>
      </w:r>
      <w:r w:rsidR="00A43656" w:rsidRPr="00A61CCC">
        <w:rPr>
          <w:rFonts w:asciiTheme="minorHAnsi" w:hAnsiTheme="minorHAnsi"/>
          <w:b/>
        </w:rPr>
        <w:t xml:space="preserve"> </w:t>
      </w:r>
    </w:p>
    <w:p w14:paraId="4A2556D8" w14:textId="64CB8A75" w:rsidR="000F4806" w:rsidRPr="00E470C6" w:rsidRDefault="00DD262A" w:rsidP="00BE14C5">
      <w:pPr>
        <w:pStyle w:val="Default"/>
        <w:spacing w:before="120"/>
        <w:rPr>
          <w:rFonts w:asciiTheme="minorHAnsi" w:hAnsiTheme="minorHAnsi"/>
          <w:sz w:val="22"/>
          <w:szCs w:val="22"/>
        </w:rPr>
      </w:pPr>
      <w:r>
        <w:rPr>
          <w:rFonts w:asciiTheme="minorHAnsi" w:hAnsiTheme="minorHAnsi"/>
          <w:b/>
          <w:sz w:val="22"/>
          <w:szCs w:val="22"/>
          <w:u w:val="single"/>
        </w:rPr>
        <w:t>F</w:t>
      </w:r>
      <w:r w:rsidR="002840C3" w:rsidRPr="002840C3">
        <w:rPr>
          <w:rFonts w:asciiTheme="minorHAnsi" w:hAnsiTheme="minorHAnsi"/>
          <w:b/>
          <w:sz w:val="22"/>
          <w:szCs w:val="22"/>
          <w:u w:val="single"/>
        </w:rPr>
        <w:t xml:space="preserve">ace-to-Face </w:t>
      </w:r>
      <w:r w:rsidR="000F4806" w:rsidRPr="002840C3">
        <w:rPr>
          <w:rFonts w:asciiTheme="minorHAnsi" w:hAnsiTheme="minorHAnsi"/>
          <w:b/>
          <w:sz w:val="22"/>
          <w:szCs w:val="22"/>
          <w:u w:val="single"/>
        </w:rPr>
        <w:t>Participation</w:t>
      </w:r>
      <w:r w:rsidR="000F4806" w:rsidRPr="00E470C6">
        <w:rPr>
          <w:rFonts w:asciiTheme="minorHAnsi" w:hAnsiTheme="minorHAnsi"/>
          <w:sz w:val="22"/>
          <w:szCs w:val="22"/>
        </w:rPr>
        <w:t xml:space="preserve"> </w:t>
      </w:r>
      <w:r w:rsidR="000F4806" w:rsidRPr="00E75167">
        <w:rPr>
          <w:rFonts w:asciiTheme="minorHAnsi" w:hAnsiTheme="minorHAnsi"/>
          <w:b/>
          <w:sz w:val="22"/>
          <w:szCs w:val="22"/>
        </w:rPr>
        <w:t>(</w:t>
      </w:r>
      <w:r w:rsidR="00E75167">
        <w:rPr>
          <w:rFonts w:asciiTheme="minorHAnsi" w:hAnsiTheme="minorHAnsi"/>
          <w:b/>
          <w:sz w:val="22"/>
          <w:szCs w:val="22"/>
        </w:rPr>
        <w:t>10</w:t>
      </w:r>
      <w:r w:rsidR="00E75167" w:rsidRPr="00E75167">
        <w:rPr>
          <w:rFonts w:asciiTheme="minorHAnsi" w:hAnsiTheme="minorHAnsi"/>
          <w:b/>
          <w:sz w:val="22"/>
          <w:szCs w:val="22"/>
        </w:rPr>
        <w:t xml:space="preserve">0 points, </w:t>
      </w:r>
      <w:r w:rsidR="005E1EB3" w:rsidRPr="00E75167">
        <w:rPr>
          <w:rFonts w:asciiTheme="minorHAnsi" w:hAnsiTheme="minorHAnsi"/>
          <w:b/>
          <w:sz w:val="22"/>
          <w:szCs w:val="22"/>
        </w:rPr>
        <w:t>20</w:t>
      </w:r>
      <w:r w:rsidR="00A54FCE" w:rsidRPr="00E75167">
        <w:rPr>
          <w:rFonts w:asciiTheme="minorHAnsi" w:hAnsiTheme="minorHAnsi"/>
          <w:b/>
          <w:sz w:val="22"/>
          <w:szCs w:val="22"/>
        </w:rPr>
        <w:t>%</w:t>
      </w:r>
      <w:r w:rsidR="0041398D" w:rsidRPr="00E75167">
        <w:rPr>
          <w:rFonts w:asciiTheme="minorHAnsi" w:hAnsiTheme="minorHAnsi"/>
          <w:b/>
          <w:sz w:val="22"/>
          <w:szCs w:val="22"/>
        </w:rPr>
        <w:t>)</w:t>
      </w:r>
    </w:p>
    <w:p w14:paraId="4A2556D9" w14:textId="6BBC5A92" w:rsidR="000F4806" w:rsidRPr="004A0468" w:rsidRDefault="000F4806" w:rsidP="00176DA4">
      <w:pPr>
        <w:pStyle w:val="Default"/>
        <w:spacing w:before="40" w:after="80" w:line="276" w:lineRule="auto"/>
        <w:rPr>
          <w:rFonts w:asciiTheme="minorHAnsi" w:hAnsiTheme="minorHAnsi"/>
          <w:sz w:val="22"/>
          <w:szCs w:val="22"/>
        </w:rPr>
      </w:pPr>
      <w:r w:rsidRPr="00E470C6">
        <w:rPr>
          <w:rFonts w:asciiTheme="minorHAnsi" w:hAnsiTheme="minorHAnsi"/>
          <w:sz w:val="22"/>
          <w:szCs w:val="22"/>
        </w:rPr>
        <w:t xml:space="preserve">This course is a </w:t>
      </w:r>
      <w:r w:rsidR="00D908D9">
        <w:rPr>
          <w:rFonts w:asciiTheme="minorHAnsi" w:hAnsiTheme="minorHAnsi"/>
          <w:b/>
          <w:sz w:val="22"/>
          <w:szCs w:val="22"/>
        </w:rPr>
        <w:t xml:space="preserve">collaborative, participatory </w:t>
      </w:r>
      <w:r w:rsidRPr="00BE2DED">
        <w:rPr>
          <w:rFonts w:asciiTheme="minorHAnsi" w:hAnsiTheme="minorHAnsi"/>
          <w:b/>
          <w:sz w:val="22"/>
          <w:szCs w:val="22"/>
        </w:rPr>
        <w:t>seminar</w:t>
      </w:r>
      <w:r w:rsidRPr="00E470C6">
        <w:rPr>
          <w:rFonts w:asciiTheme="minorHAnsi" w:hAnsiTheme="minorHAnsi"/>
          <w:sz w:val="22"/>
          <w:szCs w:val="22"/>
        </w:rPr>
        <w:t>. You are responsible for</w:t>
      </w:r>
      <w:r w:rsidR="00D908D9">
        <w:rPr>
          <w:rFonts w:asciiTheme="minorHAnsi" w:hAnsiTheme="minorHAnsi"/>
          <w:sz w:val="22"/>
          <w:szCs w:val="22"/>
        </w:rPr>
        <w:t xml:space="preserve"> doing the required posting, commenting, reading</w:t>
      </w:r>
      <w:r w:rsidR="00563C32">
        <w:rPr>
          <w:rFonts w:asciiTheme="minorHAnsi" w:hAnsiTheme="minorHAnsi"/>
          <w:sz w:val="22"/>
          <w:szCs w:val="22"/>
        </w:rPr>
        <w:t xml:space="preserve">, </w:t>
      </w:r>
      <w:r w:rsidR="00D908D9">
        <w:rPr>
          <w:rFonts w:asciiTheme="minorHAnsi" w:hAnsiTheme="minorHAnsi"/>
          <w:sz w:val="22"/>
          <w:szCs w:val="22"/>
        </w:rPr>
        <w:t xml:space="preserve">viewing </w:t>
      </w:r>
      <w:r w:rsidR="00563C32">
        <w:rPr>
          <w:rFonts w:asciiTheme="minorHAnsi" w:hAnsiTheme="minorHAnsi"/>
          <w:sz w:val="22"/>
          <w:szCs w:val="22"/>
        </w:rPr>
        <w:t xml:space="preserve">and reviewing </w:t>
      </w:r>
      <w:r w:rsidR="00D908D9">
        <w:rPr>
          <w:rFonts w:asciiTheme="minorHAnsi" w:hAnsiTheme="minorHAnsi"/>
          <w:sz w:val="22"/>
          <w:szCs w:val="22"/>
        </w:rPr>
        <w:t xml:space="preserve">of course content </w:t>
      </w:r>
      <w:r w:rsidR="00D908D9" w:rsidRPr="00D908D9">
        <w:rPr>
          <w:rFonts w:asciiTheme="minorHAnsi" w:hAnsiTheme="minorHAnsi"/>
          <w:b/>
          <w:sz w:val="22"/>
          <w:szCs w:val="22"/>
          <w:u w:val="single"/>
        </w:rPr>
        <w:t>according to the schedule below</w:t>
      </w:r>
      <w:r w:rsidR="00D908D9">
        <w:rPr>
          <w:rFonts w:asciiTheme="minorHAnsi" w:hAnsiTheme="minorHAnsi"/>
          <w:b/>
          <w:sz w:val="22"/>
          <w:szCs w:val="22"/>
          <w:u w:val="single"/>
        </w:rPr>
        <w:t xml:space="preserve"> and as specified and modified over the quarter</w:t>
      </w:r>
      <w:r w:rsidR="00D908D9">
        <w:rPr>
          <w:rFonts w:asciiTheme="minorHAnsi" w:hAnsiTheme="minorHAnsi"/>
          <w:sz w:val="22"/>
          <w:szCs w:val="22"/>
        </w:rPr>
        <w:t xml:space="preserve">. </w:t>
      </w:r>
      <w:r w:rsidR="004F5AC7">
        <w:rPr>
          <w:rFonts w:asciiTheme="minorHAnsi" w:hAnsiTheme="minorHAnsi"/>
          <w:sz w:val="22"/>
          <w:szCs w:val="22"/>
        </w:rPr>
        <w:t xml:space="preserve">This includes (1) any required readings and videos </w:t>
      </w:r>
      <w:r w:rsidR="00DE081B">
        <w:rPr>
          <w:rFonts w:asciiTheme="minorHAnsi" w:hAnsiTheme="minorHAnsi"/>
          <w:sz w:val="22"/>
          <w:szCs w:val="22"/>
        </w:rPr>
        <w:t>listed</w:t>
      </w:r>
      <w:r w:rsidR="004F5AC7">
        <w:rPr>
          <w:rFonts w:asciiTheme="minorHAnsi" w:hAnsiTheme="minorHAnsi"/>
          <w:sz w:val="22"/>
          <w:szCs w:val="22"/>
        </w:rPr>
        <w:t xml:space="preserve"> in the syllabus, (2) my weekly blog, (3</w:t>
      </w:r>
      <w:r w:rsidR="00A61CCC">
        <w:rPr>
          <w:rFonts w:asciiTheme="minorHAnsi" w:hAnsiTheme="minorHAnsi"/>
          <w:sz w:val="22"/>
          <w:szCs w:val="22"/>
        </w:rPr>
        <w:t>a</w:t>
      </w:r>
      <w:r w:rsidR="004F5AC7">
        <w:rPr>
          <w:rFonts w:asciiTheme="minorHAnsi" w:hAnsiTheme="minorHAnsi"/>
          <w:sz w:val="22"/>
          <w:szCs w:val="22"/>
        </w:rPr>
        <w:t>) the eight weekly links</w:t>
      </w:r>
      <w:r w:rsidR="00563C32">
        <w:rPr>
          <w:rFonts w:asciiTheme="minorHAnsi" w:hAnsiTheme="minorHAnsi"/>
          <w:sz w:val="22"/>
          <w:szCs w:val="22"/>
        </w:rPr>
        <w:t xml:space="preserve"> </w:t>
      </w:r>
      <w:r w:rsidR="004F5AC7">
        <w:rPr>
          <w:rFonts w:asciiTheme="minorHAnsi" w:hAnsiTheme="minorHAnsi"/>
          <w:sz w:val="22"/>
          <w:szCs w:val="22"/>
        </w:rPr>
        <w:t xml:space="preserve">you will come up with through the group link selection process, </w:t>
      </w:r>
      <w:r w:rsidR="00A61CCC">
        <w:rPr>
          <w:rFonts w:asciiTheme="minorHAnsi" w:hAnsiTheme="minorHAnsi"/>
          <w:sz w:val="22"/>
          <w:szCs w:val="22"/>
        </w:rPr>
        <w:t xml:space="preserve">(3b) the comment threads on these weekly links, </w:t>
      </w:r>
      <w:r w:rsidR="004F5AC7">
        <w:rPr>
          <w:rFonts w:asciiTheme="minorHAnsi" w:hAnsiTheme="minorHAnsi"/>
          <w:sz w:val="22"/>
          <w:szCs w:val="22"/>
        </w:rPr>
        <w:t>and the (4) the academic articles, popular media/institutional reports and longer video content se</w:t>
      </w:r>
      <w:r w:rsidR="00BA4653">
        <w:rPr>
          <w:rFonts w:asciiTheme="minorHAnsi" w:hAnsiTheme="minorHAnsi"/>
          <w:sz w:val="22"/>
          <w:szCs w:val="22"/>
        </w:rPr>
        <w:t>lected by the groups for their mini-curriculum</w:t>
      </w:r>
      <w:r w:rsidR="004F5AC7">
        <w:rPr>
          <w:rFonts w:asciiTheme="minorHAnsi" w:hAnsiTheme="minorHAnsi"/>
          <w:sz w:val="22"/>
          <w:szCs w:val="22"/>
        </w:rPr>
        <w:t>.</w:t>
      </w:r>
      <w:r w:rsidR="00256088">
        <w:rPr>
          <w:rFonts w:asciiTheme="minorHAnsi" w:hAnsiTheme="minorHAnsi"/>
          <w:sz w:val="22"/>
          <w:szCs w:val="22"/>
        </w:rPr>
        <w:t xml:space="preserve"> Read</w:t>
      </w:r>
      <w:r w:rsidR="004A0468">
        <w:rPr>
          <w:rFonts w:asciiTheme="minorHAnsi" w:hAnsiTheme="minorHAnsi"/>
          <w:sz w:val="22"/>
          <w:szCs w:val="22"/>
        </w:rPr>
        <w:t xml:space="preserve">ings are expected to be read and videos </w:t>
      </w:r>
      <w:r w:rsidR="00256088">
        <w:rPr>
          <w:rFonts w:asciiTheme="minorHAnsi" w:hAnsiTheme="minorHAnsi"/>
          <w:sz w:val="22"/>
          <w:szCs w:val="22"/>
        </w:rPr>
        <w:t xml:space="preserve">are expected to be </w:t>
      </w:r>
      <w:r w:rsidR="004A0468">
        <w:rPr>
          <w:rFonts w:asciiTheme="minorHAnsi" w:hAnsiTheme="minorHAnsi"/>
          <w:sz w:val="22"/>
          <w:szCs w:val="22"/>
        </w:rPr>
        <w:t xml:space="preserve">viewed </w:t>
      </w:r>
      <w:r w:rsidR="00256088">
        <w:rPr>
          <w:rFonts w:asciiTheme="minorHAnsi" w:hAnsiTheme="minorHAnsi"/>
          <w:sz w:val="22"/>
          <w:szCs w:val="22"/>
          <w:u w:val="single"/>
        </w:rPr>
        <w:t xml:space="preserve">by class time of the day </w:t>
      </w:r>
      <w:r w:rsidR="004A0468">
        <w:rPr>
          <w:rFonts w:asciiTheme="minorHAnsi" w:hAnsiTheme="minorHAnsi"/>
          <w:sz w:val="22"/>
          <w:szCs w:val="22"/>
          <w:u w:val="single"/>
        </w:rPr>
        <w:t>in the syllabus where they are listed</w:t>
      </w:r>
      <w:r w:rsidR="00BA4653">
        <w:rPr>
          <w:rFonts w:asciiTheme="minorHAnsi" w:hAnsiTheme="minorHAnsi"/>
          <w:sz w:val="22"/>
          <w:szCs w:val="22"/>
          <w:u w:val="single"/>
        </w:rPr>
        <w:t xml:space="preserve"> and as specified in the mini-curricula</w:t>
      </w:r>
      <w:r w:rsidR="004A0468">
        <w:rPr>
          <w:rFonts w:asciiTheme="minorHAnsi" w:hAnsiTheme="minorHAnsi"/>
          <w:sz w:val="22"/>
          <w:szCs w:val="22"/>
        </w:rPr>
        <w:t>. And since this course is a work in progress, you are expected to keep up with our ever-evolving curriculum as discussed in class and as posted on our course website.</w:t>
      </w:r>
    </w:p>
    <w:p w14:paraId="49A4546A" w14:textId="181AE60F" w:rsidR="00B01C55" w:rsidRDefault="000F4806" w:rsidP="00B01C55">
      <w:pPr>
        <w:pStyle w:val="Default"/>
        <w:spacing w:after="120" w:line="276" w:lineRule="auto"/>
        <w:rPr>
          <w:rFonts w:asciiTheme="minorHAnsi" w:hAnsiTheme="minorHAnsi"/>
          <w:sz w:val="22"/>
          <w:szCs w:val="22"/>
        </w:rPr>
      </w:pPr>
      <w:r w:rsidRPr="002840C3">
        <w:rPr>
          <w:rFonts w:asciiTheme="minorHAnsi" w:hAnsiTheme="minorHAnsi"/>
          <w:b/>
          <w:sz w:val="22"/>
          <w:szCs w:val="22"/>
          <w:u w:val="single"/>
        </w:rPr>
        <w:t>Everyone is expected to participate in classroom discussions</w:t>
      </w:r>
      <w:r w:rsidRPr="002840C3">
        <w:rPr>
          <w:rFonts w:asciiTheme="minorHAnsi" w:hAnsiTheme="minorHAnsi"/>
          <w:b/>
          <w:sz w:val="22"/>
          <w:szCs w:val="22"/>
        </w:rPr>
        <w:t>.</w:t>
      </w:r>
      <w:r w:rsidRPr="00E470C6">
        <w:rPr>
          <w:rFonts w:asciiTheme="minorHAnsi" w:hAnsiTheme="minorHAnsi"/>
          <w:sz w:val="22"/>
          <w:szCs w:val="22"/>
        </w:rPr>
        <w:t xml:space="preserve"> This doesn’t just mean talking, but also active listening. If you are on the shy side, push yourself to talk; if you are on the talky side, consciously step back </w:t>
      </w:r>
      <w:r w:rsidR="00D45400">
        <w:rPr>
          <w:rFonts w:asciiTheme="minorHAnsi" w:hAnsiTheme="minorHAnsi"/>
          <w:sz w:val="22"/>
          <w:szCs w:val="22"/>
        </w:rPr>
        <w:t xml:space="preserve">and </w:t>
      </w:r>
      <w:r w:rsidR="005E1EB3">
        <w:rPr>
          <w:rFonts w:asciiTheme="minorHAnsi" w:hAnsiTheme="minorHAnsi"/>
          <w:sz w:val="22"/>
          <w:szCs w:val="22"/>
        </w:rPr>
        <w:t>let your classmates shine. Be prepared for me to</w:t>
      </w:r>
      <w:r w:rsidR="00D45400">
        <w:rPr>
          <w:rFonts w:asciiTheme="minorHAnsi" w:hAnsiTheme="minorHAnsi"/>
          <w:sz w:val="22"/>
          <w:szCs w:val="22"/>
        </w:rPr>
        <w:t xml:space="preserve"> call on you or ask you to let one of your classmates speak.</w:t>
      </w:r>
    </w:p>
    <w:p w14:paraId="0C5EE313" w14:textId="33EB8C20" w:rsidR="00A61CCC" w:rsidRPr="00A61CCC" w:rsidRDefault="00A61CCC" w:rsidP="00B01C55">
      <w:pPr>
        <w:pStyle w:val="Default"/>
        <w:spacing w:after="120" w:line="276" w:lineRule="auto"/>
        <w:rPr>
          <w:rFonts w:asciiTheme="minorHAnsi" w:hAnsiTheme="minorHAnsi"/>
          <w:sz w:val="22"/>
          <w:szCs w:val="22"/>
        </w:rPr>
      </w:pPr>
      <w:r w:rsidRPr="004A0468">
        <w:rPr>
          <w:rFonts w:asciiTheme="minorHAnsi" w:hAnsiTheme="minorHAnsi"/>
          <w:b/>
          <w:sz w:val="22"/>
          <w:szCs w:val="22"/>
          <w:u w:val="single"/>
        </w:rPr>
        <w:t>Meeting deadlines</w:t>
      </w:r>
      <w:r>
        <w:rPr>
          <w:rFonts w:asciiTheme="minorHAnsi" w:hAnsiTheme="minorHAnsi"/>
          <w:sz w:val="22"/>
          <w:szCs w:val="22"/>
        </w:rPr>
        <w:t xml:space="preserve">. As this is a collaborative course, we are building off of each other´s work. </w:t>
      </w:r>
      <w:r w:rsidRPr="004A0468">
        <w:rPr>
          <w:rFonts w:asciiTheme="minorHAnsi" w:hAnsiTheme="minorHAnsi"/>
          <w:b/>
          <w:i/>
          <w:sz w:val="22"/>
          <w:szCs w:val="22"/>
        </w:rPr>
        <w:t>So it is essential to meet deadlines</w:t>
      </w:r>
      <w:r>
        <w:rPr>
          <w:rFonts w:asciiTheme="minorHAnsi" w:hAnsiTheme="minorHAnsi"/>
          <w:sz w:val="22"/>
          <w:szCs w:val="22"/>
        </w:rPr>
        <w:t xml:space="preserve">. </w:t>
      </w:r>
      <w:r w:rsidR="00BA4653">
        <w:rPr>
          <w:rFonts w:asciiTheme="minorHAnsi" w:hAnsiTheme="minorHAnsi"/>
          <w:sz w:val="22"/>
          <w:szCs w:val="22"/>
        </w:rPr>
        <w:t>I</w:t>
      </w:r>
      <w:r>
        <w:rPr>
          <w:rFonts w:asciiTheme="minorHAnsi" w:hAnsiTheme="minorHAnsi"/>
          <w:sz w:val="22"/>
          <w:szCs w:val="22"/>
        </w:rPr>
        <w:t xml:space="preserve">f you don´t meet </w:t>
      </w:r>
      <w:r w:rsidR="00BA4653">
        <w:rPr>
          <w:rFonts w:asciiTheme="minorHAnsi" w:hAnsiTheme="minorHAnsi"/>
          <w:sz w:val="22"/>
          <w:szCs w:val="22"/>
        </w:rPr>
        <w:t xml:space="preserve">link and </w:t>
      </w:r>
      <w:r w:rsidR="004A0468">
        <w:rPr>
          <w:rFonts w:asciiTheme="minorHAnsi" w:hAnsiTheme="minorHAnsi"/>
          <w:sz w:val="22"/>
          <w:szCs w:val="22"/>
        </w:rPr>
        <w:t xml:space="preserve">article </w:t>
      </w:r>
      <w:r>
        <w:rPr>
          <w:rFonts w:asciiTheme="minorHAnsi" w:hAnsiTheme="minorHAnsi"/>
          <w:sz w:val="22"/>
          <w:szCs w:val="22"/>
        </w:rPr>
        <w:t>posting deadline</w:t>
      </w:r>
      <w:r w:rsidR="00BA4653">
        <w:rPr>
          <w:rFonts w:asciiTheme="minorHAnsi" w:hAnsiTheme="minorHAnsi"/>
          <w:sz w:val="22"/>
          <w:szCs w:val="22"/>
        </w:rPr>
        <w:t>s</w:t>
      </w:r>
      <w:r>
        <w:rPr>
          <w:rFonts w:asciiTheme="minorHAnsi" w:hAnsiTheme="minorHAnsi"/>
          <w:sz w:val="22"/>
          <w:szCs w:val="22"/>
        </w:rPr>
        <w:t>, you will make it difficult for your classmates to complete the</w:t>
      </w:r>
      <w:r w:rsidR="004A0468">
        <w:rPr>
          <w:rFonts w:asciiTheme="minorHAnsi" w:hAnsiTheme="minorHAnsi"/>
          <w:sz w:val="22"/>
          <w:szCs w:val="22"/>
        </w:rPr>
        <w:t>ir</w:t>
      </w:r>
      <w:r>
        <w:rPr>
          <w:rFonts w:asciiTheme="minorHAnsi" w:hAnsiTheme="minorHAnsi"/>
          <w:sz w:val="22"/>
          <w:szCs w:val="22"/>
        </w:rPr>
        <w:t xml:space="preserve"> required </w:t>
      </w:r>
      <w:r w:rsidR="004A0468">
        <w:rPr>
          <w:rFonts w:asciiTheme="minorHAnsi" w:hAnsiTheme="minorHAnsi"/>
          <w:sz w:val="22"/>
          <w:szCs w:val="22"/>
        </w:rPr>
        <w:t xml:space="preserve">critical </w:t>
      </w:r>
      <w:r>
        <w:rPr>
          <w:rFonts w:asciiTheme="minorHAnsi" w:hAnsiTheme="minorHAnsi"/>
          <w:sz w:val="22"/>
          <w:szCs w:val="22"/>
        </w:rPr>
        <w:t xml:space="preserve">comments. </w:t>
      </w:r>
      <w:r w:rsidR="00BA4653">
        <w:rPr>
          <w:rFonts w:asciiTheme="minorHAnsi" w:hAnsiTheme="minorHAnsi"/>
          <w:sz w:val="22"/>
          <w:szCs w:val="22"/>
        </w:rPr>
        <w:t>An</w:t>
      </w:r>
      <w:r w:rsidR="00DE081B">
        <w:rPr>
          <w:rFonts w:asciiTheme="minorHAnsi" w:hAnsiTheme="minorHAnsi"/>
          <w:sz w:val="22"/>
          <w:szCs w:val="22"/>
        </w:rPr>
        <w:t>d</w:t>
      </w:r>
      <w:r w:rsidR="00BA4653">
        <w:rPr>
          <w:rFonts w:asciiTheme="minorHAnsi" w:hAnsiTheme="minorHAnsi"/>
          <w:sz w:val="22"/>
          <w:szCs w:val="22"/>
        </w:rPr>
        <w:t xml:space="preserve"> if a mini-curriculum were late, the entire class would be left in the dark.</w:t>
      </w:r>
    </w:p>
    <w:p w14:paraId="4A2556DB" w14:textId="7B3679CA" w:rsidR="00E2003E" w:rsidRDefault="00E75167" w:rsidP="00B01C55">
      <w:pPr>
        <w:pStyle w:val="Default"/>
        <w:spacing w:after="120" w:line="276" w:lineRule="auto"/>
        <w:rPr>
          <w:rFonts w:asciiTheme="minorHAnsi" w:hAnsiTheme="minorHAnsi"/>
          <w:sz w:val="22"/>
          <w:szCs w:val="22"/>
        </w:rPr>
      </w:pPr>
      <w:r w:rsidRPr="00E75167">
        <w:rPr>
          <w:rFonts w:asciiTheme="minorHAnsi" w:hAnsiTheme="minorHAnsi"/>
          <w:sz w:val="22"/>
          <w:szCs w:val="22"/>
          <w:u w:val="single"/>
        </w:rPr>
        <w:t>Absences</w:t>
      </w:r>
      <w:r w:rsidRPr="00E75167">
        <w:rPr>
          <w:rFonts w:asciiTheme="minorHAnsi" w:hAnsiTheme="minorHAnsi"/>
          <w:sz w:val="22"/>
          <w:szCs w:val="22"/>
        </w:rPr>
        <w:t>.</w:t>
      </w:r>
      <w:r>
        <w:rPr>
          <w:rFonts w:asciiTheme="minorHAnsi" w:hAnsiTheme="minorHAnsi"/>
          <w:b/>
          <w:sz w:val="22"/>
          <w:szCs w:val="22"/>
        </w:rPr>
        <w:t xml:space="preserve"> </w:t>
      </w:r>
      <w:r w:rsidR="00E2003E" w:rsidRPr="00E470C6">
        <w:rPr>
          <w:rFonts w:asciiTheme="minorHAnsi" w:hAnsiTheme="minorHAnsi"/>
          <w:sz w:val="22"/>
          <w:szCs w:val="22"/>
        </w:rPr>
        <w:t xml:space="preserve">Each student will be allowed </w:t>
      </w:r>
      <w:r w:rsidR="00A43656" w:rsidRPr="00176DA4">
        <w:rPr>
          <w:rFonts w:asciiTheme="minorHAnsi" w:hAnsiTheme="minorHAnsi"/>
          <w:sz w:val="22"/>
          <w:szCs w:val="22"/>
          <w:u w:val="single"/>
        </w:rPr>
        <w:t>three unexcused absences</w:t>
      </w:r>
      <w:r w:rsidR="00A43656" w:rsidRPr="00E470C6">
        <w:rPr>
          <w:rFonts w:asciiTheme="minorHAnsi" w:hAnsiTheme="minorHAnsi"/>
          <w:sz w:val="22"/>
          <w:szCs w:val="22"/>
        </w:rPr>
        <w:t xml:space="preserve"> </w:t>
      </w:r>
      <w:r w:rsidR="00E2003E" w:rsidRPr="00E470C6">
        <w:rPr>
          <w:rFonts w:asciiTheme="minorHAnsi" w:hAnsiTheme="minorHAnsi"/>
          <w:sz w:val="22"/>
          <w:szCs w:val="22"/>
        </w:rPr>
        <w:t>without negatively affecting their participation grade. Any additional unexcused absences will result in a reduction of your particip</w:t>
      </w:r>
      <w:r w:rsidR="00573ADA" w:rsidRPr="00E470C6">
        <w:rPr>
          <w:rFonts w:asciiTheme="minorHAnsi" w:hAnsiTheme="minorHAnsi"/>
          <w:sz w:val="22"/>
          <w:szCs w:val="22"/>
        </w:rPr>
        <w:t xml:space="preserve">ation grade, at the rate of </w:t>
      </w:r>
      <w:r>
        <w:rPr>
          <w:rFonts w:asciiTheme="minorHAnsi" w:hAnsiTheme="minorHAnsi"/>
          <w:sz w:val="22"/>
          <w:szCs w:val="22"/>
        </w:rPr>
        <w:t>7.5</w:t>
      </w:r>
      <w:r w:rsidR="00A43656" w:rsidRPr="00E470C6">
        <w:rPr>
          <w:rFonts w:asciiTheme="minorHAnsi" w:hAnsiTheme="minorHAnsi"/>
          <w:sz w:val="22"/>
          <w:szCs w:val="22"/>
        </w:rPr>
        <w:t xml:space="preserve"> points</w:t>
      </w:r>
      <w:r w:rsidR="0041398D" w:rsidRPr="00E470C6">
        <w:rPr>
          <w:rFonts w:asciiTheme="minorHAnsi" w:hAnsiTheme="minorHAnsi"/>
          <w:sz w:val="22"/>
          <w:szCs w:val="22"/>
        </w:rPr>
        <w:t xml:space="preserve"> per class you miss</w:t>
      </w:r>
      <w:r w:rsidR="00DF1CE6">
        <w:rPr>
          <w:rFonts w:asciiTheme="minorHAnsi" w:hAnsiTheme="minorHAnsi"/>
          <w:sz w:val="22"/>
          <w:szCs w:val="22"/>
        </w:rPr>
        <w:t xml:space="preserve">. </w:t>
      </w:r>
      <w:r w:rsidR="005E1EB3">
        <w:rPr>
          <w:rFonts w:asciiTheme="minorHAnsi" w:hAnsiTheme="minorHAnsi"/>
          <w:sz w:val="22"/>
          <w:szCs w:val="22"/>
        </w:rPr>
        <w:t>After subtracting any points due to absence, I will assign a final score based on the quality of your classroom participation.</w:t>
      </w:r>
      <w:r w:rsidR="00DF1CE6">
        <w:rPr>
          <w:rFonts w:asciiTheme="minorHAnsi" w:hAnsiTheme="minorHAnsi"/>
          <w:sz w:val="22"/>
          <w:szCs w:val="22"/>
        </w:rPr>
        <w:t xml:space="preserve"> </w:t>
      </w:r>
      <w:r w:rsidR="00DE081B">
        <w:rPr>
          <w:rFonts w:asciiTheme="minorHAnsi" w:hAnsiTheme="minorHAnsi"/>
          <w:sz w:val="22"/>
          <w:szCs w:val="22"/>
          <w:u w:val="single"/>
        </w:rPr>
        <w:t>S</w:t>
      </w:r>
      <w:r w:rsidR="00DF1CE6" w:rsidRPr="002840C3">
        <w:rPr>
          <w:rFonts w:asciiTheme="minorHAnsi" w:hAnsiTheme="minorHAnsi"/>
          <w:sz w:val="22"/>
          <w:szCs w:val="22"/>
          <w:u w:val="single"/>
        </w:rPr>
        <w:t>imply coming to class will not get you all the participation points</w:t>
      </w:r>
      <w:r w:rsidR="00DF1CE6">
        <w:rPr>
          <w:rFonts w:asciiTheme="minorHAnsi" w:hAnsiTheme="minorHAnsi"/>
          <w:sz w:val="22"/>
          <w:szCs w:val="22"/>
        </w:rPr>
        <w:t>.</w:t>
      </w:r>
    </w:p>
    <w:p w14:paraId="4B843C65" w14:textId="0058A385" w:rsidR="00BC16F9" w:rsidRPr="00E470C6" w:rsidRDefault="00BC16F9" w:rsidP="00BC16F9">
      <w:pPr>
        <w:pStyle w:val="Default"/>
        <w:spacing w:after="200" w:line="276" w:lineRule="auto"/>
        <w:rPr>
          <w:rFonts w:asciiTheme="minorHAnsi" w:hAnsiTheme="minorHAnsi"/>
          <w:sz w:val="22"/>
          <w:szCs w:val="22"/>
        </w:rPr>
      </w:pPr>
      <w:r>
        <w:rPr>
          <w:rFonts w:asciiTheme="minorHAnsi" w:hAnsiTheme="minorHAnsi"/>
          <w:sz w:val="22"/>
          <w:szCs w:val="22"/>
        </w:rPr>
        <w:t xml:space="preserve">Should </w:t>
      </w:r>
      <w:r w:rsidR="002840C3">
        <w:rPr>
          <w:rFonts w:asciiTheme="minorHAnsi" w:hAnsiTheme="minorHAnsi"/>
          <w:sz w:val="22"/>
          <w:szCs w:val="22"/>
        </w:rPr>
        <w:t>I notice that students are not reviewing the assigned content before</w:t>
      </w:r>
      <w:r>
        <w:rPr>
          <w:rFonts w:asciiTheme="minorHAnsi" w:hAnsiTheme="minorHAnsi"/>
          <w:sz w:val="22"/>
          <w:szCs w:val="22"/>
        </w:rPr>
        <w:t>, I may begin giving pop quizzes. These quizzes would be scored on a credit/no credit basis. A no-</w:t>
      </w:r>
      <w:r w:rsidR="002840C3">
        <w:rPr>
          <w:rFonts w:asciiTheme="minorHAnsi" w:hAnsiTheme="minorHAnsi"/>
          <w:sz w:val="22"/>
          <w:szCs w:val="22"/>
        </w:rPr>
        <w:t xml:space="preserve">credit score on a pop-quiz would </w:t>
      </w:r>
      <w:r>
        <w:rPr>
          <w:rFonts w:asciiTheme="minorHAnsi" w:hAnsiTheme="minorHAnsi"/>
          <w:sz w:val="22"/>
          <w:szCs w:val="22"/>
        </w:rPr>
        <w:t>result in a subtraction of 2 points from the participation grade – the same result as not coming to class.</w:t>
      </w:r>
      <w:r w:rsidR="005E1EB3">
        <w:rPr>
          <w:rFonts w:asciiTheme="minorHAnsi" w:hAnsiTheme="minorHAnsi"/>
          <w:sz w:val="22"/>
          <w:szCs w:val="22"/>
        </w:rPr>
        <w:t xml:space="preserve"> </w:t>
      </w:r>
    </w:p>
    <w:p w14:paraId="46FDD205" w14:textId="77777777" w:rsidR="00BA4653" w:rsidRDefault="00BA4653">
      <w:pPr>
        <w:rPr>
          <w:rFonts w:cs="Calibri"/>
          <w:b/>
          <w:color w:val="000000"/>
        </w:rPr>
      </w:pPr>
      <w:r>
        <w:rPr>
          <w:b/>
        </w:rPr>
        <w:br w:type="page"/>
      </w:r>
    </w:p>
    <w:p w14:paraId="6C2AB6AC" w14:textId="75292859" w:rsidR="002840C3" w:rsidRDefault="002840C3" w:rsidP="00823DE3">
      <w:pPr>
        <w:pStyle w:val="Default"/>
        <w:spacing w:after="120"/>
        <w:rPr>
          <w:rFonts w:asciiTheme="minorHAnsi" w:hAnsiTheme="minorHAnsi"/>
          <w:b/>
          <w:sz w:val="22"/>
          <w:szCs w:val="22"/>
        </w:rPr>
      </w:pPr>
      <w:r>
        <w:rPr>
          <w:rFonts w:asciiTheme="minorHAnsi" w:hAnsiTheme="minorHAnsi"/>
          <w:b/>
          <w:sz w:val="22"/>
          <w:szCs w:val="22"/>
        </w:rPr>
        <w:lastRenderedPageBreak/>
        <w:t xml:space="preserve">Group </w:t>
      </w:r>
      <w:r w:rsidR="003D36BB">
        <w:rPr>
          <w:rFonts w:asciiTheme="minorHAnsi" w:hAnsiTheme="minorHAnsi"/>
          <w:b/>
          <w:sz w:val="22"/>
          <w:szCs w:val="22"/>
        </w:rPr>
        <w:t xml:space="preserve">Activities </w:t>
      </w:r>
      <w:r w:rsidR="00E75167">
        <w:rPr>
          <w:rFonts w:asciiTheme="minorHAnsi" w:hAnsiTheme="minorHAnsi"/>
          <w:b/>
          <w:sz w:val="22"/>
          <w:szCs w:val="22"/>
        </w:rPr>
        <w:t>(100 points, 20%)</w:t>
      </w:r>
    </w:p>
    <w:p w14:paraId="14762903" w14:textId="367C56DE" w:rsidR="003D36BB" w:rsidRDefault="003D36BB" w:rsidP="004A0468">
      <w:pPr>
        <w:pStyle w:val="Default"/>
        <w:spacing w:line="276" w:lineRule="auto"/>
        <w:rPr>
          <w:rFonts w:asciiTheme="minorHAnsi" w:hAnsiTheme="minorHAnsi"/>
          <w:sz w:val="22"/>
          <w:szCs w:val="22"/>
        </w:rPr>
      </w:pPr>
      <w:r>
        <w:rPr>
          <w:rFonts w:asciiTheme="minorHAnsi" w:hAnsiTheme="minorHAnsi"/>
          <w:sz w:val="22"/>
          <w:szCs w:val="22"/>
        </w:rPr>
        <w:t>As discussed above, e</w:t>
      </w:r>
      <w:r w:rsidR="00E75167">
        <w:rPr>
          <w:rFonts w:asciiTheme="minorHAnsi" w:hAnsiTheme="minorHAnsi"/>
          <w:sz w:val="22"/>
          <w:szCs w:val="22"/>
        </w:rPr>
        <w:t xml:space="preserve">ach group will be responsible for playing the lead role in finding content and </w:t>
      </w:r>
      <w:r>
        <w:rPr>
          <w:rFonts w:asciiTheme="minorHAnsi" w:hAnsiTheme="minorHAnsi"/>
          <w:sz w:val="22"/>
          <w:szCs w:val="22"/>
        </w:rPr>
        <w:t>leading face-to-face discussion</w:t>
      </w:r>
      <w:r w:rsidR="00394354">
        <w:rPr>
          <w:rFonts w:asciiTheme="minorHAnsi" w:hAnsiTheme="minorHAnsi"/>
          <w:sz w:val="22"/>
          <w:szCs w:val="22"/>
        </w:rPr>
        <w:t>s for its case study area, in addition to selecting weekly links for the course website. This work will be graded as follows</w:t>
      </w:r>
    </w:p>
    <w:p w14:paraId="218CED67" w14:textId="25BE0645" w:rsidR="00394354" w:rsidRDefault="00394354" w:rsidP="000F4806">
      <w:pPr>
        <w:pStyle w:val="Default"/>
        <w:rPr>
          <w:rFonts w:asciiTheme="minorHAnsi" w:hAnsiTheme="minorHAnsi"/>
          <w:sz w:val="22"/>
          <w:szCs w:val="22"/>
        </w:rPr>
      </w:pPr>
      <w:r>
        <w:rPr>
          <w:rFonts w:asciiTheme="minorHAnsi" w:hAnsiTheme="minorHAnsi"/>
          <w:sz w:val="22"/>
          <w:szCs w:val="22"/>
        </w:rPr>
        <w:tab/>
        <w:t>Mini-curriculum – 30 points</w:t>
      </w:r>
    </w:p>
    <w:p w14:paraId="3A1CF8D3" w14:textId="73FD8EBE" w:rsidR="00394354" w:rsidRDefault="00394354" w:rsidP="000F4806">
      <w:pPr>
        <w:pStyle w:val="Default"/>
        <w:rPr>
          <w:rFonts w:asciiTheme="minorHAnsi" w:hAnsiTheme="minorHAnsi"/>
          <w:sz w:val="22"/>
          <w:szCs w:val="22"/>
        </w:rPr>
      </w:pPr>
      <w:r>
        <w:rPr>
          <w:rFonts w:asciiTheme="minorHAnsi" w:hAnsiTheme="minorHAnsi"/>
          <w:sz w:val="22"/>
          <w:szCs w:val="22"/>
        </w:rPr>
        <w:tab/>
        <w:t>Facilitation of classroom activities</w:t>
      </w:r>
      <w:r w:rsidR="004A0468">
        <w:rPr>
          <w:rFonts w:asciiTheme="minorHAnsi" w:hAnsiTheme="minorHAnsi"/>
          <w:sz w:val="22"/>
          <w:szCs w:val="22"/>
        </w:rPr>
        <w:t xml:space="preserve"> during case study unit</w:t>
      </w:r>
      <w:r>
        <w:rPr>
          <w:rFonts w:asciiTheme="minorHAnsi" w:hAnsiTheme="minorHAnsi"/>
          <w:sz w:val="22"/>
          <w:szCs w:val="22"/>
        </w:rPr>
        <w:t xml:space="preserve"> – 30 points</w:t>
      </w:r>
    </w:p>
    <w:p w14:paraId="774324EF" w14:textId="5E10B9D4" w:rsidR="00394354" w:rsidRDefault="00394354" w:rsidP="000F4806">
      <w:pPr>
        <w:pStyle w:val="Default"/>
        <w:rPr>
          <w:rFonts w:asciiTheme="minorHAnsi" w:hAnsiTheme="minorHAnsi"/>
          <w:sz w:val="22"/>
          <w:szCs w:val="22"/>
        </w:rPr>
      </w:pPr>
      <w:r>
        <w:rPr>
          <w:rFonts w:asciiTheme="minorHAnsi" w:hAnsiTheme="minorHAnsi"/>
          <w:sz w:val="22"/>
          <w:szCs w:val="22"/>
        </w:rPr>
        <w:tab/>
        <w:t>Timely submission of quality links</w:t>
      </w:r>
      <w:r w:rsidR="00BA4653">
        <w:rPr>
          <w:rFonts w:asciiTheme="minorHAnsi" w:hAnsiTheme="minorHAnsi"/>
          <w:sz w:val="22"/>
          <w:szCs w:val="22"/>
        </w:rPr>
        <w:t xml:space="preserve"> – </w:t>
      </w:r>
      <w:r>
        <w:rPr>
          <w:rFonts w:asciiTheme="minorHAnsi" w:hAnsiTheme="minorHAnsi"/>
          <w:sz w:val="22"/>
          <w:szCs w:val="22"/>
        </w:rPr>
        <w:t>20 points</w:t>
      </w:r>
    </w:p>
    <w:p w14:paraId="5D616BE1" w14:textId="032FA617" w:rsidR="00394354" w:rsidRDefault="00394354" w:rsidP="00DE081B">
      <w:pPr>
        <w:pStyle w:val="Default"/>
        <w:spacing w:after="120"/>
        <w:ind w:left="720"/>
        <w:rPr>
          <w:rFonts w:asciiTheme="minorHAnsi" w:hAnsiTheme="minorHAnsi"/>
          <w:sz w:val="22"/>
          <w:szCs w:val="22"/>
        </w:rPr>
      </w:pPr>
      <w:r>
        <w:rPr>
          <w:rFonts w:asciiTheme="minorHAnsi" w:hAnsiTheme="minorHAnsi"/>
          <w:sz w:val="22"/>
          <w:szCs w:val="22"/>
        </w:rPr>
        <w:t>Group participation – 20 points (determined by group evaluation of contribution of each group member)</w:t>
      </w:r>
    </w:p>
    <w:p w14:paraId="33C3E6F5" w14:textId="3C42A07E" w:rsidR="00201BCB" w:rsidRPr="00DD262A" w:rsidRDefault="00201BCB" w:rsidP="00DE081B">
      <w:pPr>
        <w:pStyle w:val="Default"/>
        <w:rPr>
          <w:rFonts w:asciiTheme="minorHAnsi" w:hAnsiTheme="minorHAnsi"/>
          <w:b/>
          <w:sz w:val="22"/>
          <w:szCs w:val="22"/>
        </w:rPr>
      </w:pPr>
      <w:r w:rsidRPr="00DD262A">
        <w:rPr>
          <w:rFonts w:asciiTheme="minorHAnsi" w:hAnsiTheme="minorHAnsi"/>
          <w:b/>
          <w:sz w:val="22"/>
          <w:szCs w:val="22"/>
        </w:rPr>
        <w:t xml:space="preserve">Weekly </w:t>
      </w:r>
      <w:r w:rsidR="002758CA" w:rsidRPr="00DD262A">
        <w:rPr>
          <w:rFonts w:asciiTheme="minorHAnsi" w:hAnsiTheme="minorHAnsi"/>
          <w:b/>
          <w:sz w:val="22"/>
          <w:szCs w:val="22"/>
        </w:rPr>
        <w:t xml:space="preserve">link </w:t>
      </w:r>
      <w:r w:rsidRPr="00DD262A">
        <w:rPr>
          <w:rFonts w:asciiTheme="minorHAnsi" w:hAnsiTheme="minorHAnsi"/>
          <w:b/>
          <w:sz w:val="22"/>
          <w:szCs w:val="22"/>
        </w:rPr>
        <w:t>posting and comments</w:t>
      </w:r>
      <w:r w:rsidR="002840C3" w:rsidRPr="00DD262A">
        <w:rPr>
          <w:rFonts w:asciiTheme="minorHAnsi" w:hAnsiTheme="minorHAnsi"/>
          <w:b/>
          <w:sz w:val="22"/>
          <w:szCs w:val="22"/>
        </w:rPr>
        <w:t xml:space="preserve"> (</w:t>
      </w:r>
      <w:r w:rsidR="006567A8">
        <w:rPr>
          <w:rFonts w:asciiTheme="minorHAnsi" w:hAnsiTheme="minorHAnsi"/>
          <w:b/>
          <w:sz w:val="22"/>
          <w:szCs w:val="22"/>
        </w:rPr>
        <w:t>40</w:t>
      </w:r>
      <w:r w:rsidR="004F5AC7" w:rsidRPr="00DD262A">
        <w:rPr>
          <w:rFonts w:asciiTheme="minorHAnsi" w:hAnsiTheme="minorHAnsi"/>
          <w:b/>
          <w:sz w:val="22"/>
          <w:szCs w:val="22"/>
        </w:rPr>
        <w:t xml:space="preserve"> points, </w:t>
      </w:r>
      <w:r w:rsidR="002840C3" w:rsidRPr="00DD262A">
        <w:rPr>
          <w:rFonts w:asciiTheme="minorHAnsi" w:hAnsiTheme="minorHAnsi"/>
          <w:b/>
          <w:sz w:val="22"/>
          <w:szCs w:val="22"/>
        </w:rPr>
        <w:t>20%)</w:t>
      </w:r>
    </w:p>
    <w:p w14:paraId="733F25D6" w14:textId="62042FFA" w:rsidR="007A5A8B" w:rsidRPr="00DD262A" w:rsidRDefault="00D64EE3" w:rsidP="00B01C55">
      <w:pPr>
        <w:pStyle w:val="Default"/>
        <w:spacing w:after="60"/>
        <w:rPr>
          <w:rFonts w:eastAsia="Times New Roman" w:cstheme="minorHAnsi"/>
          <w:color w:val="000000" w:themeColor="text1"/>
          <w:sz w:val="22"/>
          <w:szCs w:val="22"/>
          <w:shd w:val="clear" w:color="auto" w:fill="FFFFFF"/>
        </w:rPr>
      </w:pPr>
      <w:r w:rsidRPr="00DD262A">
        <w:rPr>
          <w:rFonts w:asciiTheme="minorHAnsi" w:hAnsiTheme="minorHAnsi"/>
          <w:sz w:val="22"/>
          <w:szCs w:val="22"/>
          <w:u w:val="single"/>
        </w:rPr>
        <w:t>Weekly posting</w:t>
      </w:r>
      <w:r w:rsidR="002758CA" w:rsidRPr="00DD262A">
        <w:rPr>
          <w:rFonts w:asciiTheme="minorHAnsi" w:hAnsiTheme="minorHAnsi"/>
          <w:sz w:val="22"/>
          <w:szCs w:val="22"/>
          <w:u w:val="single"/>
        </w:rPr>
        <w:t xml:space="preserve"> – </w:t>
      </w:r>
      <w:r w:rsidR="006567A8">
        <w:rPr>
          <w:rFonts w:asciiTheme="minorHAnsi" w:hAnsiTheme="minorHAnsi"/>
          <w:sz w:val="22"/>
          <w:szCs w:val="22"/>
          <w:u w:val="single"/>
        </w:rPr>
        <w:t>24</w:t>
      </w:r>
      <w:r w:rsidR="002758CA" w:rsidRPr="00DD262A">
        <w:rPr>
          <w:rFonts w:asciiTheme="minorHAnsi" w:hAnsiTheme="minorHAnsi"/>
          <w:sz w:val="22"/>
          <w:szCs w:val="22"/>
          <w:u w:val="single"/>
        </w:rPr>
        <w:t xml:space="preserve"> points</w:t>
      </w:r>
      <w:r w:rsidRPr="00DD262A">
        <w:rPr>
          <w:rFonts w:asciiTheme="minorHAnsi" w:hAnsiTheme="minorHAnsi"/>
          <w:sz w:val="22"/>
          <w:szCs w:val="22"/>
          <w:u w:val="single"/>
        </w:rPr>
        <w:t xml:space="preserve"> </w:t>
      </w:r>
      <w:r w:rsidRPr="00DD262A">
        <w:rPr>
          <w:rFonts w:asciiTheme="minorHAnsi" w:hAnsiTheme="minorHAnsi"/>
          <w:sz w:val="22"/>
          <w:szCs w:val="22"/>
        </w:rPr>
        <w:t>(</w:t>
      </w:r>
      <w:r w:rsidR="002758CA" w:rsidRPr="00DD262A">
        <w:rPr>
          <w:rFonts w:asciiTheme="minorHAnsi" w:hAnsiTheme="minorHAnsi"/>
          <w:sz w:val="22"/>
          <w:szCs w:val="22"/>
        </w:rPr>
        <w:t xml:space="preserve">3 </w:t>
      </w:r>
      <w:r w:rsidRPr="00DD262A">
        <w:rPr>
          <w:rFonts w:asciiTheme="minorHAnsi" w:hAnsiTheme="minorHAnsi"/>
          <w:sz w:val="22"/>
          <w:szCs w:val="22"/>
        </w:rPr>
        <w:t>points</w:t>
      </w:r>
      <w:r w:rsidR="002758CA" w:rsidRPr="00DD262A">
        <w:rPr>
          <w:rFonts w:asciiTheme="minorHAnsi" w:hAnsiTheme="minorHAnsi"/>
          <w:sz w:val="22"/>
          <w:szCs w:val="22"/>
        </w:rPr>
        <w:t xml:space="preserve"> per week</w:t>
      </w:r>
      <w:r w:rsidR="00DD262A" w:rsidRPr="00DD262A">
        <w:rPr>
          <w:rFonts w:asciiTheme="minorHAnsi" w:hAnsiTheme="minorHAnsi"/>
          <w:sz w:val="22"/>
          <w:szCs w:val="22"/>
        </w:rPr>
        <w:t xml:space="preserve"> x </w:t>
      </w:r>
      <w:r w:rsidR="006567A8">
        <w:rPr>
          <w:rFonts w:asciiTheme="minorHAnsi" w:hAnsiTheme="minorHAnsi"/>
          <w:sz w:val="22"/>
          <w:szCs w:val="22"/>
        </w:rPr>
        <w:t>8</w:t>
      </w:r>
      <w:r w:rsidR="00DD262A" w:rsidRPr="00DD262A">
        <w:rPr>
          <w:rFonts w:asciiTheme="minorHAnsi" w:hAnsiTheme="minorHAnsi"/>
          <w:sz w:val="22"/>
          <w:szCs w:val="22"/>
        </w:rPr>
        <w:t xml:space="preserve"> weeks</w:t>
      </w:r>
      <w:r w:rsidRPr="00DD262A">
        <w:rPr>
          <w:rFonts w:asciiTheme="minorHAnsi" w:hAnsiTheme="minorHAnsi"/>
          <w:sz w:val="22"/>
          <w:szCs w:val="22"/>
        </w:rPr>
        <w:t xml:space="preserve">). </w:t>
      </w:r>
      <w:r w:rsidR="002840C3" w:rsidRPr="00DD262A">
        <w:rPr>
          <w:rFonts w:asciiTheme="minorHAnsi" w:hAnsiTheme="minorHAnsi"/>
          <w:sz w:val="22"/>
          <w:szCs w:val="22"/>
        </w:rPr>
        <w:t xml:space="preserve">As part of the group content submission process, each week you will individually find </w:t>
      </w:r>
      <w:r w:rsidR="002840C3" w:rsidRPr="00DD262A">
        <w:rPr>
          <w:rFonts w:eastAsia="Times New Roman" w:cstheme="minorHAnsi"/>
          <w:color w:val="000000" w:themeColor="text1"/>
          <w:sz w:val="22"/>
          <w:szCs w:val="22"/>
          <w:shd w:val="clear" w:color="auto" w:fill="FFFFFF"/>
        </w:rPr>
        <w:t>two short written (</w:t>
      </w:r>
      <w:r w:rsidR="00DD262A" w:rsidRPr="00DD262A">
        <w:rPr>
          <w:rFonts w:eastAsia="Times New Roman" w:cstheme="minorHAnsi"/>
          <w:color w:val="000000" w:themeColor="text1"/>
          <w:sz w:val="22"/>
          <w:szCs w:val="22"/>
          <w:shd w:val="clear" w:color="auto" w:fill="FFFFFF"/>
        </w:rPr>
        <w:t xml:space="preserve">about a page = </w:t>
      </w:r>
      <w:r w:rsidR="002840C3" w:rsidRPr="00DD262A">
        <w:rPr>
          <w:rFonts w:eastAsia="Times New Roman" w:cstheme="minorHAnsi"/>
          <w:color w:val="000000" w:themeColor="text1"/>
          <w:sz w:val="22"/>
          <w:szCs w:val="22"/>
          <w:shd w:val="clear" w:color="auto" w:fill="FFFFFF"/>
        </w:rPr>
        <w:t>250 words) and two video (&lt;</w:t>
      </w:r>
      <w:r w:rsidR="002C5B78">
        <w:rPr>
          <w:rFonts w:eastAsia="Times New Roman" w:cstheme="minorHAnsi"/>
          <w:color w:val="000000" w:themeColor="text1"/>
          <w:sz w:val="22"/>
          <w:szCs w:val="22"/>
          <w:shd w:val="clear" w:color="auto" w:fill="FFFFFF"/>
        </w:rPr>
        <w:t>4</w:t>
      </w:r>
      <w:r w:rsidR="002840C3" w:rsidRPr="00DD262A">
        <w:rPr>
          <w:rFonts w:eastAsia="Times New Roman" w:cstheme="minorHAnsi"/>
          <w:color w:val="000000" w:themeColor="text1"/>
          <w:sz w:val="22"/>
          <w:szCs w:val="22"/>
          <w:shd w:val="clear" w:color="auto" w:fill="FFFFFF"/>
        </w:rPr>
        <w:t xml:space="preserve"> minute) links on the week´s topic as specified below. These links </w:t>
      </w:r>
      <w:r w:rsidR="004F5AC7" w:rsidRPr="00DD262A">
        <w:rPr>
          <w:rFonts w:eastAsia="Times New Roman" w:cstheme="minorHAnsi"/>
          <w:color w:val="000000" w:themeColor="text1"/>
          <w:sz w:val="22"/>
          <w:szCs w:val="22"/>
          <w:shd w:val="clear" w:color="auto" w:fill="FFFFFF"/>
        </w:rPr>
        <w:t>should be non-duplicative</w:t>
      </w:r>
      <w:r w:rsidR="002758CA" w:rsidRPr="00DD262A">
        <w:rPr>
          <w:rFonts w:eastAsia="Times New Roman" w:cstheme="minorHAnsi"/>
          <w:color w:val="000000" w:themeColor="text1"/>
          <w:sz w:val="22"/>
          <w:szCs w:val="22"/>
          <w:shd w:val="clear" w:color="auto" w:fill="FFFFFF"/>
        </w:rPr>
        <w:t xml:space="preserve">, </w:t>
      </w:r>
      <w:r w:rsidR="004F5AC7" w:rsidRPr="00DD262A">
        <w:rPr>
          <w:rFonts w:eastAsia="Times New Roman" w:cstheme="minorHAnsi"/>
          <w:color w:val="000000" w:themeColor="text1"/>
          <w:sz w:val="22"/>
          <w:szCs w:val="22"/>
          <w:shd w:val="clear" w:color="auto" w:fill="FFFFFF"/>
        </w:rPr>
        <w:t xml:space="preserve">so it´s important to keep tabs on </w:t>
      </w:r>
      <w:r w:rsidR="002C5B78">
        <w:rPr>
          <w:rFonts w:eastAsia="Times New Roman" w:cstheme="minorHAnsi"/>
          <w:color w:val="000000" w:themeColor="text1"/>
          <w:sz w:val="22"/>
          <w:szCs w:val="22"/>
          <w:shd w:val="clear" w:color="auto" w:fill="FFFFFF"/>
        </w:rPr>
        <w:t xml:space="preserve">what´s going on in your </w:t>
      </w:r>
      <w:r w:rsidR="004F5AC7" w:rsidRPr="00DD262A">
        <w:rPr>
          <w:rFonts w:eastAsia="Times New Roman" w:cstheme="minorHAnsi"/>
          <w:color w:val="000000" w:themeColor="text1"/>
          <w:sz w:val="22"/>
          <w:szCs w:val="22"/>
          <w:shd w:val="clear" w:color="auto" w:fill="FFFFFF"/>
        </w:rPr>
        <w:t xml:space="preserve">group work area </w:t>
      </w:r>
      <w:r w:rsidR="007A5A8B" w:rsidRPr="00DD262A">
        <w:rPr>
          <w:rFonts w:eastAsia="Times New Roman" w:cstheme="minorHAnsi"/>
          <w:color w:val="000000" w:themeColor="text1"/>
          <w:sz w:val="22"/>
          <w:szCs w:val="22"/>
          <w:shd w:val="clear" w:color="auto" w:fill="FFFFFF"/>
        </w:rPr>
        <w:t>on the course website. Groups will be required to finalize</w:t>
      </w:r>
      <w:r w:rsidR="004A0468">
        <w:rPr>
          <w:rFonts w:eastAsia="Times New Roman" w:cstheme="minorHAnsi"/>
          <w:color w:val="000000" w:themeColor="text1"/>
          <w:sz w:val="22"/>
          <w:szCs w:val="22"/>
          <w:shd w:val="clear" w:color="auto" w:fill="FFFFFF"/>
        </w:rPr>
        <w:t xml:space="preserve"> and </w:t>
      </w:r>
      <w:r w:rsidR="004A0468" w:rsidRPr="004A0468">
        <w:rPr>
          <w:rFonts w:eastAsia="Times New Roman" w:cstheme="minorHAnsi"/>
          <w:b/>
          <w:color w:val="000000" w:themeColor="text1"/>
          <w:sz w:val="22"/>
          <w:szCs w:val="22"/>
          <w:shd w:val="clear" w:color="auto" w:fill="FFFFFF"/>
        </w:rPr>
        <w:t>post</w:t>
      </w:r>
      <w:r w:rsidR="007A5A8B" w:rsidRPr="004A0468">
        <w:rPr>
          <w:rFonts w:eastAsia="Times New Roman" w:cstheme="minorHAnsi"/>
          <w:b/>
          <w:color w:val="000000" w:themeColor="text1"/>
          <w:sz w:val="22"/>
          <w:szCs w:val="22"/>
          <w:shd w:val="clear" w:color="auto" w:fill="FFFFFF"/>
        </w:rPr>
        <w:t xml:space="preserve"> their selections </w:t>
      </w:r>
      <w:r w:rsidR="007E59C7">
        <w:rPr>
          <w:rFonts w:eastAsia="Times New Roman" w:cstheme="minorHAnsi"/>
          <w:b/>
          <w:color w:val="000000" w:themeColor="text1"/>
          <w:sz w:val="22"/>
          <w:szCs w:val="22"/>
          <w:shd w:val="clear" w:color="auto" w:fill="FFFFFF"/>
        </w:rPr>
        <w:t xml:space="preserve">on the main course website </w:t>
      </w:r>
      <w:r w:rsidR="007A5A8B" w:rsidRPr="004A0468">
        <w:rPr>
          <w:rFonts w:eastAsia="Times New Roman" w:cstheme="minorHAnsi"/>
          <w:b/>
          <w:color w:val="000000" w:themeColor="text1"/>
          <w:sz w:val="22"/>
          <w:szCs w:val="22"/>
          <w:shd w:val="clear" w:color="auto" w:fill="FFFFFF"/>
        </w:rPr>
        <w:t>by 5 p.m. each Friday</w:t>
      </w:r>
      <w:r w:rsidR="007A5A8B" w:rsidRPr="00DD262A">
        <w:rPr>
          <w:rFonts w:eastAsia="Times New Roman" w:cstheme="minorHAnsi"/>
          <w:color w:val="000000" w:themeColor="text1"/>
          <w:sz w:val="22"/>
          <w:szCs w:val="22"/>
          <w:shd w:val="clear" w:color="auto" w:fill="FFFFFF"/>
        </w:rPr>
        <w:t>.</w:t>
      </w:r>
      <w:r w:rsidR="00DD26C9">
        <w:rPr>
          <w:rFonts w:eastAsia="Times New Roman" w:cstheme="minorHAnsi"/>
          <w:color w:val="000000" w:themeColor="text1"/>
          <w:sz w:val="22"/>
          <w:szCs w:val="22"/>
          <w:shd w:val="clear" w:color="auto" w:fill="FFFFFF"/>
        </w:rPr>
        <w:t xml:space="preserve"> There will be no links posted during weeks 1 and 10.</w:t>
      </w:r>
    </w:p>
    <w:p w14:paraId="70A504CC" w14:textId="69FA97BF" w:rsidR="00201BCB" w:rsidRPr="00DD262A" w:rsidRDefault="00DD262A" w:rsidP="00B01C55">
      <w:pPr>
        <w:pStyle w:val="Default"/>
        <w:spacing w:after="60"/>
        <w:rPr>
          <w:rFonts w:eastAsia="Times New Roman" w:cstheme="minorHAnsi"/>
          <w:color w:val="000000" w:themeColor="text1"/>
          <w:sz w:val="22"/>
          <w:szCs w:val="22"/>
          <w:shd w:val="clear" w:color="auto" w:fill="FFFFFF"/>
        </w:rPr>
      </w:pPr>
      <w:r w:rsidRPr="00DD262A">
        <w:rPr>
          <w:rFonts w:eastAsia="Times New Roman" w:cstheme="minorHAnsi"/>
          <w:color w:val="000000" w:themeColor="text1"/>
          <w:sz w:val="22"/>
          <w:szCs w:val="22"/>
          <w:shd w:val="clear" w:color="auto" w:fill="FFFFFF"/>
        </w:rPr>
        <w:t xml:space="preserve">You will receive up to </w:t>
      </w:r>
      <w:r w:rsidR="001E0F4F" w:rsidRPr="00DD262A">
        <w:rPr>
          <w:rFonts w:eastAsia="Times New Roman" w:cstheme="minorHAnsi"/>
          <w:color w:val="000000" w:themeColor="text1"/>
          <w:sz w:val="22"/>
          <w:szCs w:val="22"/>
          <w:shd w:val="clear" w:color="auto" w:fill="FFFFFF"/>
        </w:rPr>
        <w:t>3</w:t>
      </w:r>
      <w:r w:rsidR="004F5AC7" w:rsidRPr="00DD262A">
        <w:rPr>
          <w:rFonts w:eastAsia="Times New Roman" w:cstheme="minorHAnsi"/>
          <w:color w:val="000000" w:themeColor="text1"/>
          <w:sz w:val="22"/>
          <w:szCs w:val="22"/>
          <w:shd w:val="clear" w:color="auto" w:fill="FFFFFF"/>
        </w:rPr>
        <w:t xml:space="preserve"> points each week</w:t>
      </w:r>
      <w:r w:rsidRPr="00DD262A">
        <w:rPr>
          <w:rFonts w:eastAsia="Times New Roman" w:cstheme="minorHAnsi"/>
          <w:color w:val="000000" w:themeColor="text1"/>
          <w:sz w:val="22"/>
          <w:szCs w:val="22"/>
          <w:shd w:val="clear" w:color="auto" w:fill="FFFFFF"/>
        </w:rPr>
        <w:t xml:space="preserve"> for your </w:t>
      </w:r>
      <w:r w:rsidR="002C5B78">
        <w:rPr>
          <w:rFonts w:eastAsia="Times New Roman" w:cstheme="minorHAnsi"/>
          <w:color w:val="000000" w:themeColor="text1"/>
          <w:sz w:val="22"/>
          <w:szCs w:val="22"/>
          <w:shd w:val="clear" w:color="auto" w:fill="FFFFFF"/>
        </w:rPr>
        <w:t xml:space="preserve">individual </w:t>
      </w:r>
      <w:r w:rsidRPr="00DD262A">
        <w:rPr>
          <w:rFonts w:eastAsia="Times New Roman" w:cstheme="minorHAnsi"/>
          <w:color w:val="000000" w:themeColor="text1"/>
          <w:sz w:val="22"/>
          <w:szCs w:val="22"/>
          <w:shd w:val="clear" w:color="auto" w:fill="FFFFFF"/>
        </w:rPr>
        <w:t xml:space="preserve">links. If </w:t>
      </w:r>
      <w:r w:rsidR="00D64EE3" w:rsidRPr="00DD262A">
        <w:rPr>
          <w:rFonts w:eastAsia="Times New Roman" w:cstheme="minorHAnsi"/>
          <w:color w:val="000000" w:themeColor="text1"/>
          <w:sz w:val="22"/>
          <w:szCs w:val="22"/>
          <w:shd w:val="clear" w:color="auto" w:fill="FFFFFF"/>
        </w:rPr>
        <w:t xml:space="preserve">you do not </w:t>
      </w:r>
      <w:r w:rsidR="002C5B78">
        <w:rPr>
          <w:rFonts w:eastAsia="Times New Roman" w:cstheme="minorHAnsi"/>
          <w:color w:val="000000" w:themeColor="text1"/>
          <w:sz w:val="22"/>
          <w:szCs w:val="22"/>
          <w:shd w:val="clear" w:color="auto" w:fill="FFFFFF"/>
        </w:rPr>
        <w:t xml:space="preserve">post </w:t>
      </w:r>
      <w:r w:rsidR="00D64EE3" w:rsidRPr="00DD262A">
        <w:rPr>
          <w:rFonts w:eastAsia="Times New Roman" w:cstheme="minorHAnsi"/>
          <w:color w:val="000000" w:themeColor="text1"/>
          <w:sz w:val="22"/>
          <w:szCs w:val="22"/>
          <w:shd w:val="clear" w:color="auto" w:fill="FFFFFF"/>
        </w:rPr>
        <w:t>any links</w:t>
      </w:r>
      <w:r w:rsidR="002C5B78">
        <w:rPr>
          <w:rFonts w:eastAsia="Times New Roman" w:cstheme="minorHAnsi"/>
          <w:color w:val="000000" w:themeColor="text1"/>
          <w:sz w:val="22"/>
          <w:szCs w:val="22"/>
          <w:shd w:val="clear" w:color="auto" w:fill="FFFFFF"/>
        </w:rPr>
        <w:t xml:space="preserve"> in your work group area</w:t>
      </w:r>
      <w:r w:rsidR="00D64EE3" w:rsidRPr="00DD262A">
        <w:rPr>
          <w:rFonts w:eastAsia="Times New Roman" w:cstheme="minorHAnsi"/>
          <w:color w:val="000000" w:themeColor="text1"/>
          <w:sz w:val="22"/>
          <w:szCs w:val="22"/>
          <w:shd w:val="clear" w:color="auto" w:fill="FFFFFF"/>
        </w:rPr>
        <w:t>, you will receive 0 points</w:t>
      </w:r>
      <w:r w:rsidR="00550C2A" w:rsidRPr="00DD262A">
        <w:rPr>
          <w:rFonts w:eastAsia="Times New Roman" w:cstheme="minorHAnsi"/>
          <w:color w:val="000000" w:themeColor="text1"/>
          <w:sz w:val="22"/>
          <w:szCs w:val="22"/>
          <w:shd w:val="clear" w:color="auto" w:fill="FFFFFF"/>
        </w:rPr>
        <w:t xml:space="preserve"> for that week</w:t>
      </w:r>
      <w:r w:rsidR="00D64EE3" w:rsidRPr="00DD262A">
        <w:rPr>
          <w:rFonts w:eastAsia="Times New Roman" w:cstheme="minorHAnsi"/>
          <w:color w:val="000000" w:themeColor="text1"/>
          <w:sz w:val="22"/>
          <w:szCs w:val="22"/>
          <w:shd w:val="clear" w:color="auto" w:fill="FFFFFF"/>
        </w:rPr>
        <w:t>. If you post fewer links than required and/or do not post appropriate links for the topic according to my assessment, you will receive</w:t>
      </w:r>
      <w:r w:rsidR="00550C2A" w:rsidRPr="00DD262A">
        <w:rPr>
          <w:rFonts w:eastAsia="Times New Roman" w:cstheme="minorHAnsi"/>
          <w:color w:val="000000" w:themeColor="text1"/>
          <w:sz w:val="22"/>
          <w:szCs w:val="22"/>
          <w:shd w:val="clear" w:color="auto" w:fill="FFFFFF"/>
        </w:rPr>
        <w:t xml:space="preserve"> </w:t>
      </w:r>
      <w:r w:rsidR="001E0F4F" w:rsidRPr="00DD262A">
        <w:rPr>
          <w:rFonts w:eastAsia="Times New Roman" w:cstheme="minorHAnsi"/>
          <w:color w:val="000000" w:themeColor="text1"/>
          <w:sz w:val="22"/>
          <w:szCs w:val="22"/>
          <w:shd w:val="clear" w:color="auto" w:fill="FFFFFF"/>
        </w:rPr>
        <w:t>somewhere between 0 and 3 points</w:t>
      </w:r>
      <w:r w:rsidR="00D64EE3" w:rsidRPr="00DD262A">
        <w:rPr>
          <w:rFonts w:eastAsia="Times New Roman" w:cstheme="minorHAnsi"/>
          <w:color w:val="000000" w:themeColor="text1"/>
          <w:sz w:val="22"/>
          <w:szCs w:val="22"/>
          <w:shd w:val="clear" w:color="auto" w:fill="FFFFFF"/>
        </w:rPr>
        <w:t>.</w:t>
      </w:r>
      <w:r w:rsidRPr="00DD262A">
        <w:rPr>
          <w:rFonts w:eastAsia="Times New Roman" w:cstheme="minorHAnsi"/>
          <w:color w:val="000000" w:themeColor="text1"/>
          <w:sz w:val="22"/>
          <w:szCs w:val="22"/>
          <w:shd w:val="clear" w:color="auto" w:fill="FFFFFF"/>
        </w:rPr>
        <w:t xml:space="preserve"> </w:t>
      </w:r>
    </w:p>
    <w:p w14:paraId="07EA6EDD" w14:textId="3C0BA88D" w:rsidR="004F5AC7" w:rsidRDefault="00D64EE3" w:rsidP="007A5A8B">
      <w:pPr>
        <w:pStyle w:val="Default"/>
        <w:spacing w:after="240"/>
        <w:rPr>
          <w:rFonts w:eastAsia="Times New Roman" w:cstheme="minorHAnsi"/>
          <w:color w:val="000000" w:themeColor="text1"/>
          <w:sz w:val="22"/>
          <w:szCs w:val="22"/>
          <w:shd w:val="clear" w:color="auto" w:fill="FFFFFF"/>
        </w:rPr>
      </w:pPr>
      <w:r w:rsidRPr="00DD262A">
        <w:rPr>
          <w:rFonts w:eastAsia="Times New Roman" w:cstheme="minorHAnsi"/>
          <w:color w:val="000000" w:themeColor="text1"/>
          <w:sz w:val="22"/>
          <w:szCs w:val="22"/>
          <w:u w:val="single"/>
          <w:shd w:val="clear" w:color="auto" w:fill="FFFFFF"/>
        </w:rPr>
        <w:t>Comments on link</w:t>
      </w:r>
      <w:r w:rsidR="00DD262A" w:rsidRPr="00DD262A">
        <w:rPr>
          <w:rFonts w:eastAsia="Times New Roman" w:cstheme="minorHAnsi"/>
          <w:color w:val="000000" w:themeColor="text1"/>
          <w:sz w:val="22"/>
          <w:szCs w:val="22"/>
          <w:u w:val="single"/>
          <w:shd w:val="clear" w:color="auto" w:fill="FFFFFF"/>
        </w:rPr>
        <w:t xml:space="preserve">s – </w:t>
      </w:r>
      <w:r w:rsidR="006567A8">
        <w:rPr>
          <w:rFonts w:eastAsia="Times New Roman" w:cstheme="minorHAnsi"/>
          <w:color w:val="000000" w:themeColor="text1"/>
          <w:sz w:val="22"/>
          <w:szCs w:val="22"/>
          <w:u w:val="single"/>
          <w:shd w:val="clear" w:color="auto" w:fill="FFFFFF"/>
        </w:rPr>
        <w:t>16</w:t>
      </w:r>
      <w:r w:rsidR="00DD262A" w:rsidRPr="00DD262A">
        <w:rPr>
          <w:rFonts w:eastAsia="Times New Roman" w:cstheme="minorHAnsi"/>
          <w:color w:val="000000" w:themeColor="text1"/>
          <w:sz w:val="22"/>
          <w:szCs w:val="22"/>
          <w:u w:val="single"/>
          <w:shd w:val="clear" w:color="auto" w:fill="FFFFFF"/>
        </w:rPr>
        <w:t xml:space="preserve"> points</w:t>
      </w:r>
      <w:r w:rsidR="002758CA" w:rsidRPr="00DD262A">
        <w:rPr>
          <w:rFonts w:eastAsia="Times New Roman" w:cstheme="minorHAnsi"/>
          <w:color w:val="000000" w:themeColor="text1"/>
          <w:sz w:val="22"/>
          <w:szCs w:val="22"/>
          <w:shd w:val="clear" w:color="auto" w:fill="FFFFFF"/>
        </w:rPr>
        <w:t xml:space="preserve"> (</w:t>
      </w:r>
      <w:r w:rsidR="00DD262A" w:rsidRPr="00DD262A">
        <w:rPr>
          <w:rFonts w:eastAsia="Times New Roman" w:cstheme="minorHAnsi"/>
          <w:color w:val="000000" w:themeColor="text1"/>
          <w:sz w:val="22"/>
          <w:szCs w:val="22"/>
          <w:shd w:val="clear" w:color="auto" w:fill="FFFFFF"/>
        </w:rPr>
        <w:t xml:space="preserve">2 points per week x </w:t>
      </w:r>
      <w:r w:rsidR="006567A8">
        <w:rPr>
          <w:rFonts w:eastAsia="Times New Roman" w:cstheme="minorHAnsi"/>
          <w:color w:val="000000" w:themeColor="text1"/>
          <w:sz w:val="22"/>
          <w:szCs w:val="22"/>
          <w:shd w:val="clear" w:color="auto" w:fill="FFFFFF"/>
        </w:rPr>
        <w:t>8</w:t>
      </w:r>
      <w:r w:rsidR="001E0F4F" w:rsidRPr="00DD262A">
        <w:rPr>
          <w:rFonts w:eastAsia="Times New Roman" w:cstheme="minorHAnsi"/>
          <w:color w:val="000000" w:themeColor="text1"/>
          <w:sz w:val="22"/>
          <w:szCs w:val="22"/>
          <w:shd w:val="clear" w:color="auto" w:fill="FFFFFF"/>
        </w:rPr>
        <w:t xml:space="preserve"> weeks)</w:t>
      </w:r>
      <w:r w:rsidRPr="00DD262A">
        <w:rPr>
          <w:rFonts w:eastAsia="Times New Roman" w:cstheme="minorHAnsi"/>
          <w:color w:val="000000" w:themeColor="text1"/>
          <w:sz w:val="22"/>
          <w:szCs w:val="22"/>
          <w:shd w:val="clear" w:color="auto" w:fill="FFFFFF"/>
        </w:rPr>
        <w:t xml:space="preserve">. </w:t>
      </w:r>
      <w:r w:rsidR="002758CA" w:rsidRPr="00DD262A">
        <w:rPr>
          <w:rFonts w:eastAsia="Times New Roman" w:cstheme="minorHAnsi"/>
          <w:color w:val="000000" w:themeColor="text1"/>
          <w:sz w:val="22"/>
          <w:szCs w:val="22"/>
          <w:shd w:val="clear" w:color="auto" w:fill="FFFFFF"/>
        </w:rPr>
        <w:t>Each week you will also</w:t>
      </w:r>
      <w:r w:rsidR="00550C2A" w:rsidRPr="00DD262A">
        <w:rPr>
          <w:rFonts w:eastAsia="Times New Roman" w:cstheme="minorHAnsi"/>
          <w:color w:val="000000" w:themeColor="text1"/>
          <w:sz w:val="22"/>
          <w:szCs w:val="22"/>
          <w:shd w:val="clear" w:color="auto" w:fill="FFFFFF"/>
        </w:rPr>
        <w:t xml:space="preserve"> make two brief </w:t>
      </w:r>
      <w:r w:rsidR="004F5AC7" w:rsidRPr="00DD262A">
        <w:rPr>
          <w:rFonts w:eastAsia="Times New Roman" w:cstheme="minorHAnsi"/>
          <w:color w:val="000000" w:themeColor="text1"/>
          <w:sz w:val="22"/>
          <w:szCs w:val="22"/>
          <w:shd w:val="clear" w:color="auto" w:fill="FFFFFF"/>
        </w:rPr>
        <w:t>comment</w:t>
      </w:r>
      <w:r w:rsidR="00550C2A" w:rsidRPr="00DD262A">
        <w:rPr>
          <w:rFonts w:eastAsia="Times New Roman" w:cstheme="minorHAnsi"/>
          <w:color w:val="000000" w:themeColor="text1"/>
          <w:sz w:val="22"/>
          <w:szCs w:val="22"/>
          <w:shd w:val="clear" w:color="auto" w:fill="FFFFFF"/>
        </w:rPr>
        <w:t xml:space="preserve">s </w:t>
      </w:r>
      <w:r w:rsidR="006567A8">
        <w:rPr>
          <w:rFonts w:eastAsia="Times New Roman" w:cstheme="minorHAnsi"/>
          <w:color w:val="000000" w:themeColor="text1"/>
          <w:sz w:val="22"/>
          <w:szCs w:val="22"/>
          <w:shd w:val="clear" w:color="auto" w:fill="FFFFFF"/>
        </w:rPr>
        <w:t xml:space="preserve">(2-3 sentences long) </w:t>
      </w:r>
      <w:r w:rsidR="002758CA" w:rsidRPr="00DD262A">
        <w:rPr>
          <w:rFonts w:eastAsia="Times New Roman" w:cstheme="minorHAnsi"/>
          <w:color w:val="000000" w:themeColor="text1"/>
          <w:sz w:val="22"/>
          <w:szCs w:val="22"/>
          <w:shd w:val="clear" w:color="auto" w:fill="FFFFFF"/>
        </w:rPr>
        <w:t xml:space="preserve">on the </w:t>
      </w:r>
      <w:r w:rsidR="007A5A8B" w:rsidRPr="00DD262A">
        <w:rPr>
          <w:rFonts w:eastAsia="Times New Roman" w:cstheme="minorHAnsi"/>
          <w:color w:val="000000" w:themeColor="text1"/>
          <w:sz w:val="22"/>
          <w:szCs w:val="22"/>
          <w:shd w:val="clear" w:color="auto" w:fill="FFFFFF"/>
        </w:rPr>
        <w:t xml:space="preserve">eight </w:t>
      </w:r>
      <w:r w:rsidR="002758CA" w:rsidRPr="00DD262A">
        <w:rPr>
          <w:rFonts w:eastAsia="Times New Roman" w:cstheme="minorHAnsi"/>
          <w:color w:val="000000" w:themeColor="text1"/>
          <w:sz w:val="22"/>
          <w:szCs w:val="22"/>
          <w:shd w:val="clear" w:color="auto" w:fill="FFFFFF"/>
        </w:rPr>
        <w:t xml:space="preserve">weekly links </w:t>
      </w:r>
      <w:r w:rsidR="007A5A8B" w:rsidRPr="00DD262A">
        <w:rPr>
          <w:rFonts w:eastAsia="Times New Roman" w:cstheme="minorHAnsi"/>
          <w:color w:val="000000" w:themeColor="text1"/>
          <w:sz w:val="22"/>
          <w:szCs w:val="22"/>
          <w:shd w:val="clear" w:color="auto" w:fill="FFFFFF"/>
        </w:rPr>
        <w:t xml:space="preserve">posted </w:t>
      </w:r>
      <w:r w:rsidR="002C5B78">
        <w:rPr>
          <w:rFonts w:eastAsia="Times New Roman" w:cstheme="minorHAnsi"/>
          <w:color w:val="000000" w:themeColor="text1"/>
          <w:sz w:val="22"/>
          <w:szCs w:val="22"/>
          <w:shd w:val="clear" w:color="auto" w:fill="FFFFFF"/>
        </w:rPr>
        <w:t xml:space="preserve">by the groups </w:t>
      </w:r>
      <w:r w:rsidR="007A5A8B" w:rsidRPr="00DD262A">
        <w:rPr>
          <w:rFonts w:eastAsia="Times New Roman" w:cstheme="minorHAnsi"/>
          <w:color w:val="000000" w:themeColor="text1"/>
          <w:sz w:val="22"/>
          <w:szCs w:val="22"/>
          <w:shd w:val="clear" w:color="auto" w:fill="FFFFFF"/>
        </w:rPr>
        <w:t xml:space="preserve">on the course website. </w:t>
      </w:r>
      <w:r w:rsidR="002758CA" w:rsidRPr="00DD262A">
        <w:rPr>
          <w:rFonts w:eastAsia="Times New Roman" w:cstheme="minorHAnsi"/>
          <w:color w:val="000000" w:themeColor="text1"/>
          <w:sz w:val="22"/>
          <w:szCs w:val="22"/>
          <w:shd w:val="clear" w:color="auto" w:fill="FFFFFF"/>
        </w:rPr>
        <w:t xml:space="preserve">At least one of these should be on a post from someone outside of your group, and you may not make a second comment on a post until all posts have at least one comment. </w:t>
      </w:r>
      <w:r w:rsidR="007A5A8B" w:rsidRPr="00DD262A">
        <w:rPr>
          <w:rFonts w:eastAsia="Times New Roman" w:cstheme="minorHAnsi"/>
          <w:color w:val="000000" w:themeColor="text1"/>
          <w:sz w:val="22"/>
          <w:szCs w:val="22"/>
          <w:shd w:val="clear" w:color="auto" w:fill="FFFFFF"/>
        </w:rPr>
        <w:t>Posts will be scored on a 0</w:t>
      </w:r>
      <w:r w:rsidR="002758CA" w:rsidRPr="00DD262A">
        <w:rPr>
          <w:rFonts w:eastAsia="Times New Roman" w:cstheme="minorHAnsi"/>
          <w:color w:val="000000" w:themeColor="text1"/>
          <w:sz w:val="22"/>
          <w:szCs w:val="22"/>
          <w:shd w:val="clear" w:color="auto" w:fill="FFFFFF"/>
        </w:rPr>
        <w:t xml:space="preserve"> - 2</w:t>
      </w:r>
      <w:r w:rsidR="007A5A8B" w:rsidRPr="00DD262A">
        <w:rPr>
          <w:rFonts w:eastAsia="Times New Roman" w:cstheme="minorHAnsi"/>
          <w:color w:val="000000" w:themeColor="text1"/>
          <w:sz w:val="22"/>
          <w:szCs w:val="22"/>
          <w:shd w:val="clear" w:color="auto" w:fill="FFFFFF"/>
        </w:rPr>
        <w:t xml:space="preserve"> point scale – a smiley face, e.g., is a 0! </w:t>
      </w:r>
      <w:r w:rsidR="004A0468" w:rsidRPr="004A0468">
        <w:rPr>
          <w:rFonts w:eastAsia="Times New Roman" w:cstheme="minorHAnsi"/>
          <w:b/>
          <w:color w:val="000000" w:themeColor="text1"/>
          <w:sz w:val="22"/>
          <w:szCs w:val="22"/>
          <w:shd w:val="clear" w:color="auto" w:fill="FFFFFF"/>
        </w:rPr>
        <w:t xml:space="preserve">Comments must be posted by </w:t>
      </w:r>
      <w:r w:rsidR="007A5A8B" w:rsidRPr="004A0468">
        <w:rPr>
          <w:rFonts w:eastAsia="Times New Roman" w:cstheme="minorHAnsi"/>
          <w:b/>
          <w:color w:val="000000" w:themeColor="text1"/>
          <w:sz w:val="22"/>
          <w:szCs w:val="22"/>
          <w:shd w:val="clear" w:color="auto" w:fill="FFFFFF"/>
        </w:rPr>
        <w:t>5 p.m. each Sunday.</w:t>
      </w:r>
      <w:r w:rsidR="007A5A8B" w:rsidRPr="00DD262A">
        <w:rPr>
          <w:rFonts w:eastAsia="Times New Roman" w:cstheme="minorHAnsi"/>
          <w:color w:val="000000" w:themeColor="text1"/>
          <w:sz w:val="22"/>
          <w:szCs w:val="22"/>
          <w:shd w:val="clear" w:color="auto" w:fill="FFFFFF"/>
        </w:rPr>
        <w:t xml:space="preserve"> </w:t>
      </w:r>
    </w:p>
    <w:p w14:paraId="69295DB6" w14:textId="6AAC81AB" w:rsidR="00201BCB" w:rsidRDefault="002758CA" w:rsidP="004A0468">
      <w:pPr>
        <w:pStyle w:val="Default"/>
        <w:spacing w:after="120"/>
        <w:rPr>
          <w:rFonts w:asciiTheme="minorHAnsi" w:hAnsiTheme="minorHAnsi"/>
          <w:b/>
          <w:sz w:val="22"/>
          <w:szCs w:val="22"/>
        </w:rPr>
      </w:pPr>
      <w:r>
        <w:rPr>
          <w:rFonts w:asciiTheme="minorHAnsi" w:hAnsiTheme="minorHAnsi"/>
          <w:b/>
          <w:sz w:val="22"/>
          <w:szCs w:val="22"/>
        </w:rPr>
        <w:t xml:space="preserve">Articles and comments </w:t>
      </w:r>
      <w:r w:rsidR="00201BCB">
        <w:rPr>
          <w:rFonts w:asciiTheme="minorHAnsi" w:hAnsiTheme="minorHAnsi"/>
          <w:b/>
          <w:sz w:val="22"/>
          <w:szCs w:val="22"/>
        </w:rPr>
        <w:t>(</w:t>
      </w:r>
      <w:r w:rsidR="00A61CCC">
        <w:rPr>
          <w:rFonts w:asciiTheme="minorHAnsi" w:hAnsiTheme="minorHAnsi"/>
          <w:b/>
          <w:sz w:val="22"/>
          <w:szCs w:val="22"/>
        </w:rPr>
        <w:t>10</w:t>
      </w:r>
      <w:r>
        <w:rPr>
          <w:rFonts w:asciiTheme="minorHAnsi" w:hAnsiTheme="minorHAnsi"/>
          <w:b/>
          <w:sz w:val="22"/>
          <w:szCs w:val="22"/>
        </w:rPr>
        <w:t>0 points, 2</w:t>
      </w:r>
      <w:r w:rsidR="00E75167">
        <w:rPr>
          <w:rFonts w:asciiTheme="minorHAnsi" w:hAnsiTheme="minorHAnsi"/>
          <w:b/>
          <w:sz w:val="22"/>
          <w:szCs w:val="22"/>
        </w:rPr>
        <w:t>0</w:t>
      </w:r>
      <w:r w:rsidR="00201BCB">
        <w:rPr>
          <w:rFonts w:asciiTheme="minorHAnsi" w:hAnsiTheme="minorHAnsi"/>
          <w:b/>
          <w:sz w:val="22"/>
          <w:szCs w:val="22"/>
        </w:rPr>
        <w:t>%)</w:t>
      </w:r>
    </w:p>
    <w:p w14:paraId="671C393F" w14:textId="4F123581" w:rsidR="00E75167" w:rsidRPr="004A0468" w:rsidRDefault="00DD262A" w:rsidP="00B01C55">
      <w:pPr>
        <w:pStyle w:val="Default"/>
        <w:spacing w:after="60"/>
        <w:rPr>
          <w:rFonts w:asciiTheme="minorHAnsi" w:hAnsiTheme="minorHAnsi"/>
          <w:b/>
          <w:sz w:val="22"/>
          <w:szCs w:val="22"/>
        </w:rPr>
      </w:pPr>
      <w:r>
        <w:rPr>
          <w:rFonts w:asciiTheme="minorHAnsi" w:hAnsiTheme="minorHAnsi"/>
          <w:sz w:val="22"/>
          <w:szCs w:val="22"/>
          <w:u w:val="single"/>
        </w:rPr>
        <w:t>Articles – 60 points</w:t>
      </w:r>
      <w:r>
        <w:rPr>
          <w:rFonts w:asciiTheme="minorHAnsi" w:hAnsiTheme="minorHAnsi"/>
          <w:sz w:val="22"/>
          <w:szCs w:val="22"/>
        </w:rPr>
        <w:t xml:space="preserve"> (15 points each x 4 articles</w:t>
      </w:r>
      <w:r w:rsidR="00A61CCC">
        <w:rPr>
          <w:rFonts w:asciiTheme="minorHAnsi" w:hAnsiTheme="minorHAnsi"/>
          <w:sz w:val="22"/>
          <w:szCs w:val="22"/>
        </w:rPr>
        <w:t>). You</w:t>
      </w:r>
      <w:r w:rsidR="009A196D">
        <w:rPr>
          <w:rFonts w:asciiTheme="minorHAnsi" w:hAnsiTheme="minorHAnsi"/>
          <w:sz w:val="22"/>
          <w:szCs w:val="22"/>
        </w:rPr>
        <w:t xml:space="preserve"> will write</w:t>
      </w:r>
      <w:r w:rsidR="00E75167">
        <w:rPr>
          <w:rFonts w:asciiTheme="minorHAnsi" w:hAnsiTheme="minorHAnsi"/>
          <w:sz w:val="22"/>
          <w:szCs w:val="22"/>
        </w:rPr>
        <w:t xml:space="preserve"> and post </w:t>
      </w:r>
      <w:r w:rsidR="009A196D">
        <w:rPr>
          <w:rFonts w:asciiTheme="minorHAnsi" w:hAnsiTheme="minorHAnsi"/>
          <w:sz w:val="22"/>
          <w:szCs w:val="22"/>
        </w:rPr>
        <w:t xml:space="preserve">four </w:t>
      </w:r>
      <w:r w:rsidR="00E75167">
        <w:rPr>
          <w:rFonts w:asciiTheme="minorHAnsi" w:hAnsiTheme="minorHAnsi"/>
          <w:sz w:val="22"/>
          <w:szCs w:val="22"/>
        </w:rPr>
        <w:t>articles</w:t>
      </w:r>
      <w:r w:rsidR="009A196D">
        <w:rPr>
          <w:rFonts w:asciiTheme="minorHAnsi" w:hAnsiTheme="minorHAnsi"/>
          <w:sz w:val="22"/>
          <w:szCs w:val="22"/>
        </w:rPr>
        <w:t>, one for</w:t>
      </w:r>
      <w:r w:rsidR="004A0468">
        <w:rPr>
          <w:rFonts w:asciiTheme="minorHAnsi" w:hAnsiTheme="minorHAnsi"/>
          <w:sz w:val="22"/>
          <w:szCs w:val="22"/>
        </w:rPr>
        <w:t xml:space="preserve"> each of our course themes, on </w:t>
      </w:r>
      <w:r w:rsidR="00E75167">
        <w:rPr>
          <w:rFonts w:asciiTheme="minorHAnsi" w:hAnsiTheme="minorHAnsi"/>
          <w:sz w:val="22"/>
          <w:szCs w:val="22"/>
        </w:rPr>
        <w:t xml:space="preserve">the course website for everyone to see. </w:t>
      </w:r>
      <w:r w:rsidR="009A196D">
        <w:rPr>
          <w:rFonts w:asciiTheme="minorHAnsi" w:hAnsiTheme="minorHAnsi"/>
          <w:sz w:val="22"/>
          <w:szCs w:val="22"/>
        </w:rPr>
        <w:t>Each article should be 225-250 words long</w:t>
      </w:r>
      <w:r w:rsidR="002758CA">
        <w:rPr>
          <w:rFonts w:asciiTheme="minorHAnsi" w:hAnsiTheme="minorHAnsi"/>
          <w:sz w:val="22"/>
          <w:szCs w:val="22"/>
        </w:rPr>
        <w:t xml:space="preserve"> (use the word count function</w:t>
      </w:r>
      <w:r>
        <w:rPr>
          <w:rFonts w:asciiTheme="minorHAnsi" w:hAnsiTheme="minorHAnsi"/>
          <w:sz w:val="22"/>
          <w:szCs w:val="22"/>
        </w:rPr>
        <w:t>!</w:t>
      </w:r>
      <w:r w:rsidR="002758CA">
        <w:rPr>
          <w:rFonts w:asciiTheme="minorHAnsi" w:hAnsiTheme="minorHAnsi"/>
          <w:sz w:val="22"/>
          <w:szCs w:val="22"/>
        </w:rPr>
        <w:t>)</w:t>
      </w:r>
      <w:r w:rsidR="00FC285C">
        <w:rPr>
          <w:rFonts w:asciiTheme="minorHAnsi" w:hAnsiTheme="minorHAnsi"/>
          <w:sz w:val="22"/>
          <w:szCs w:val="22"/>
        </w:rPr>
        <w:t xml:space="preserve">, </w:t>
      </w:r>
      <w:r w:rsidR="009A196D">
        <w:rPr>
          <w:rFonts w:asciiTheme="minorHAnsi" w:hAnsiTheme="minorHAnsi"/>
          <w:sz w:val="22"/>
          <w:szCs w:val="22"/>
        </w:rPr>
        <w:t xml:space="preserve">include </w:t>
      </w:r>
      <w:r w:rsidR="002758CA">
        <w:rPr>
          <w:rFonts w:asciiTheme="minorHAnsi" w:hAnsiTheme="minorHAnsi"/>
          <w:sz w:val="22"/>
          <w:szCs w:val="22"/>
        </w:rPr>
        <w:t>3-</w:t>
      </w:r>
      <w:r w:rsidR="009A196D">
        <w:rPr>
          <w:rFonts w:asciiTheme="minorHAnsi" w:hAnsiTheme="minorHAnsi"/>
          <w:sz w:val="22"/>
          <w:szCs w:val="22"/>
        </w:rPr>
        <w:t>5 images</w:t>
      </w:r>
      <w:r w:rsidR="00FC285C">
        <w:rPr>
          <w:rFonts w:asciiTheme="minorHAnsi" w:hAnsiTheme="minorHAnsi"/>
          <w:sz w:val="22"/>
          <w:szCs w:val="22"/>
        </w:rPr>
        <w:t xml:space="preserve">, and focus on the content for the particular case study unit. </w:t>
      </w:r>
      <w:r w:rsidR="004A0468">
        <w:rPr>
          <w:rFonts w:asciiTheme="minorHAnsi" w:hAnsiTheme="minorHAnsi"/>
          <w:b/>
          <w:sz w:val="22"/>
          <w:szCs w:val="22"/>
        </w:rPr>
        <w:t>Articles must be posted by</w:t>
      </w:r>
      <w:r w:rsidR="00DD26C9">
        <w:rPr>
          <w:rFonts w:asciiTheme="minorHAnsi" w:hAnsiTheme="minorHAnsi"/>
          <w:b/>
          <w:sz w:val="22"/>
          <w:szCs w:val="22"/>
        </w:rPr>
        <w:t xml:space="preserve"> 5 p.m. according to the scheduled provided below</w:t>
      </w:r>
      <w:r w:rsidR="004A0468">
        <w:rPr>
          <w:rFonts w:asciiTheme="minorHAnsi" w:hAnsiTheme="minorHAnsi"/>
          <w:b/>
          <w:sz w:val="22"/>
          <w:szCs w:val="22"/>
        </w:rPr>
        <w:t xml:space="preserve">.   </w:t>
      </w:r>
    </w:p>
    <w:p w14:paraId="12EC0753" w14:textId="1BD98222" w:rsidR="009A196D" w:rsidRDefault="00FC285C" w:rsidP="00B01C55">
      <w:pPr>
        <w:pStyle w:val="Default"/>
        <w:spacing w:after="60"/>
        <w:rPr>
          <w:rFonts w:asciiTheme="minorHAnsi" w:hAnsiTheme="minorHAnsi"/>
          <w:sz w:val="22"/>
          <w:szCs w:val="22"/>
        </w:rPr>
      </w:pPr>
      <w:r>
        <w:rPr>
          <w:rFonts w:asciiTheme="minorHAnsi" w:hAnsiTheme="minorHAnsi"/>
          <w:sz w:val="22"/>
          <w:szCs w:val="22"/>
        </w:rPr>
        <w:t xml:space="preserve">Your </w:t>
      </w:r>
      <w:r w:rsidR="00E75167">
        <w:rPr>
          <w:rFonts w:asciiTheme="minorHAnsi" w:hAnsiTheme="minorHAnsi"/>
          <w:sz w:val="22"/>
          <w:szCs w:val="22"/>
        </w:rPr>
        <w:t xml:space="preserve">articles </w:t>
      </w:r>
      <w:r>
        <w:rPr>
          <w:rFonts w:asciiTheme="minorHAnsi" w:hAnsiTheme="minorHAnsi"/>
          <w:sz w:val="22"/>
          <w:szCs w:val="22"/>
        </w:rPr>
        <w:t xml:space="preserve">should </w:t>
      </w:r>
      <w:r w:rsidR="00E75167">
        <w:rPr>
          <w:rFonts w:asciiTheme="minorHAnsi" w:hAnsiTheme="minorHAnsi"/>
          <w:sz w:val="22"/>
          <w:szCs w:val="22"/>
        </w:rPr>
        <w:t xml:space="preserve">build on some kind of </w:t>
      </w:r>
      <w:r>
        <w:rPr>
          <w:rFonts w:asciiTheme="minorHAnsi" w:hAnsiTheme="minorHAnsi"/>
          <w:sz w:val="22"/>
          <w:szCs w:val="22"/>
        </w:rPr>
        <w:t>empirical data</w:t>
      </w:r>
      <w:r w:rsidR="002758CA">
        <w:rPr>
          <w:rFonts w:asciiTheme="minorHAnsi" w:hAnsiTheme="minorHAnsi"/>
          <w:sz w:val="22"/>
          <w:szCs w:val="22"/>
        </w:rPr>
        <w:t xml:space="preserve"> (e.g., </w:t>
      </w:r>
      <w:r w:rsidR="00E75167">
        <w:rPr>
          <w:rFonts w:asciiTheme="minorHAnsi" w:hAnsiTheme="minorHAnsi"/>
          <w:sz w:val="22"/>
          <w:szCs w:val="22"/>
        </w:rPr>
        <w:t>li</w:t>
      </w:r>
      <w:r w:rsidR="002758CA">
        <w:rPr>
          <w:rFonts w:asciiTheme="minorHAnsi" w:hAnsiTheme="minorHAnsi"/>
          <w:sz w:val="22"/>
          <w:szCs w:val="22"/>
        </w:rPr>
        <w:t>nks, events, etc.)</w:t>
      </w:r>
      <w:r w:rsidR="00E75167">
        <w:rPr>
          <w:rFonts w:asciiTheme="minorHAnsi" w:hAnsiTheme="minorHAnsi"/>
          <w:sz w:val="22"/>
          <w:szCs w:val="22"/>
        </w:rPr>
        <w:t xml:space="preserve"> and </w:t>
      </w:r>
      <w:r>
        <w:rPr>
          <w:rFonts w:asciiTheme="minorHAnsi" w:hAnsiTheme="minorHAnsi"/>
          <w:sz w:val="22"/>
          <w:szCs w:val="22"/>
        </w:rPr>
        <w:t xml:space="preserve">should </w:t>
      </w:r>
      <w:r w:rsidR="002758CA">
        <w:rPr>
          <w:rFonts w:asciiTheme="minorHAnsi" w:hAnsiTheme="minorHAnsi"/>
          <w:sz w:val="22"/>
          <w:szCs w:val="22"/>
        </w:rPr>
        <w:t xml:space="preserve">(1) </w:t>
      </w:r>
      <w:r>
        <w:rPr>
          <w:rFonts w:asciiTheme="minorHAnsi" w:hAnsiTheme="minorHAnsi"/>
          <w:sz w:val="22"/>
          <w:szCs w:val="22"/>
        </w:rPr>
        <w:t>express your unique personality</w:t>
      </w:r>
      <w:r w:rsidR="002758CA">
        <w:rPr>
          <w:rFonts w:asciiTheme="minorHAnsi" w:hAnsiTheme="minorHAnsi"/>
          <w:sz w:val="22"/>
          <w:szCs w:val="22"/>
        </w:rPr>
        <w:t xml:space="preserve">, (2) show off your </w:t>
      </w:r>
      <w:r>
        <w:rPr>
          <w:rFonts w:asciiTheme="minorHAnsi" w:hAnsiTheme="minorHAnsi"/>
          <w:sz w:val="22"/>
          <w:szCs w:val="22"/>
        </w:rPr>
        <w:t xml:space="preserve">analytical </w:t>
      </w:r>
      <w:r w:rsidR="002758CA">
        <w:rPr>
          <w:rFonts w:asciiTheme="minorHAnsi" w:hAnsiTheme="minorHAnsi"/>
          <w:sz w:val="22"/>
          <w:szCs w:val="22"/>
        </w:rPr>
        <w:t xml:space="preserve">ability, and (3) </w:t>
      </w:r>
      <w:r>
        <w:rPr>
          <w:rFonts w:asciiTheme="minorHAnsi" w:hAnsiTheme="minorHAnsi"/>
          <w:sz w:val="22"/>
          <w:szCs w:val="22"/>
        </w:rPr>
        <w:t xml:space="preserve">persuade the readers in some way.  </w:t>
      </w:r>
      <w:r w:rsidR="00A61CCC">
        <w:rPr>
          <w:rFonts w:asciiTheme="minorHAnsi" w:hAnsiTheme="minorHAnsi"/>
          <w:sz w:val="22"/>
          <w:szCs w:val="22"/>
        </w:rPr>
        <w:t>We</w:t>
      </w:r>
      <w:r w:rsidR="008E14CE">
        <w:rPr>
          <w:rFonts w:asciiTheme="minorHAnsi" w:hAnsiTheme="minorHAnsi"/>
          <w:sz w:val="22"/>
          <w:szCs w:val="22"/>
        </w:rPr>
        <w:t>´ll</w:t>
      </w:r>
      <w:r w:rsidR="00A61CCC">
        <w:rPr>
          <w:rFonts w:asciiTheme="minorHAnsi" w:hAnsiTheme="minorHAnsi"/>
          <w:sz w:val="22"/>
          <w:szCs w:val="22"/>
        </w:rPr>
        <w:t xml:space="preserve"> talk more about </w:t>
      </w:r>
      <w:r w:rsidR="008E14CE">
        <w:rPr>
          <w:rFonts w:asciiTheme="minorHAnsi" w:hAnsiTheme="minorHAnsi"/>
          <w:sz w:val="22"/>
          <w:szCs w:val="22"/>
        </w:rPr>
        <w:t>article content and style</w:t>
      </w:r>
      <w:r w:rsidR="00A61CCC">
        <w:rPr>
          <w:rFonts w:asciiTheme="minorHAnsi" w:hAnsiTheme="minorHAnsi"/>
          <w:sz w:val="22"/>
          <w:szCs w:val="22"/>
        </w:rPr>
        <w:t xml:space="preserve"> during the course.</w:t>
      </w:r>
    </w:p>
    <w:p w14:paraId="65D91757" w14:textId="04C78F20" w:rsidR="00201BCB" w:rsidRDefault="00201BCB" w:rsidP="00B01C55">
      <w:pPr>
        <w:pStyle w:val="Default"/>
        <w:spacing w:after="60"/>
        <w:rPr>
          <w:rFonts w:asciiTheme="minorHAnsi" w:hAnsiTheme="minorHAnsi"/>
          <w:sz w:val="22"/>
          <w:szCs w:val="22"/>
        </w:rPr>
      </w:pPr>
      <w:r w:rsidRPr="00A61CCC">
        <w:rPr>
          <w:rFonts w:asciiTheme="minorHAnsi" w:hAnsiTheme="minorHAnsi"/>
          <w:sz w:val="22"/>
          <w:szCs w:val="22"/>
          <w:u w:val="single"/>
        </w:rPr>
        <w:t>C</w:t>
      </w:r>
      <w:r w:rsidR="00A61CCC" w:rsidRPr="00A61CCC">
        <w:rPr>
          <w:rFonts w:asciiTheme="minorHAnsi" w:hAnsiTheme="minorHAnsi"/>
          <w:sz w:val="22"/>
          <w:szCs w:val="22"/>
          <w:u w:val="single"/>
        </w:rPr>
        <w:t>ritical c</w:t>
      </w:r>
      <w:r w:rsidR="00A61CCC">
        <w:rPr>
          <w:rFonts w:asciiTheme="minorHAnsi" w:hAnsiTheme="minorHAnsi"/>
          <w:sz w:val="22"/>
          <w:szCs w:val="22"/>
          <w:u w:val="single"/>
        </w:rPr>
        <w:t xml:space="preserve">omments on articles —40 points </w:t>
      </w:r>
      <w:r w:rsidR="00A61CCC">
        <w:rPr>
          <w:rFonts w:asciiTheme="minorHAnsi" w:hAnsiTheme="minorHAnsi"/>
          <w:sz w:val="22"/>
          <w:szCs w:val="22"/>
        </w:rPr>
        <w:t>(5 points each x 8 article comments).</w:t>
      </w:r>
      <w:r w:rsidR="008E14CE">
        <w:rPr>
          <w:rFonts w:asciiTheme="minorHAnsi" w:hAnsiTheme="minorHAnsi"/>
          <w:sz w:val="22"/>
          <w:szCs w:val="22"/>
        </w:rPr>
        <w:t xml:space="preserve">  For each round of articles, y</w:t>
      </w:r>
      <w:r w:rsidR="00A61CCC">
        <w:rPr>
          <w:rFonts w:asciiTheme="minorHAnsi" w:hAnsiTheme="minorHAnsi"/>
          <w:sz w:val="22"/>
          <w:szCs w:val="22"/>
        </w:rPr>
        <w:t>ou will post critical comments on two</w:t>
      </w:r>
      <w:r w:rsidR="004A0468">
        <w:rPr>
          <w:rFonts w:asciiTheme="minorHAnsi" w:hAnsiTheme="minorHAnsi"/>
          <w:sz w:val="22"/>
          <w:szCs w:val="22"/>
        </w:rPr>
        <w:t xml:space="preserve"> of that</w:t>
      </w:r>
      <w:r w:rsidR="008E14CE">
        <w:rPr>
          <w:rFonts w:asciiTheme="minorHAnsi" w:hAnsiTheme="minorHAnsi"/>
          <w:sz w:val="22"/>
          <w:szCs w:val="22"/>
        </w:rPr>
        <w:t xml:space="preserve"> cycle´s</w:t>
      </w:r>
      <w:r w:rsidR="00A61CCC">
        <w:rPr>
          <w:rFonts w:asciiTheme="minorHAnsi" w:hAnsiTheme="minorHAnsi"/>
          <w:sz w:val="22"/>
          <w:szCs w:val="22"/>
        </w:rPr>
        <w:t xml:space="preserve"> articles</w:t>
      </w:r>
      <w:r w:rsidR="00E75167">
        <w:rPr>
          <w:rFonts w:asciiTheme="minorHAnsi" w:hAnsiTheme="minorHAnsi"/>
          <w:sz w:val="22"/>
          <w:szCs w:val="22"/>
        </w:rPr>
        <w:t xml:space="preserve">. As in the case of </w:t>
      </w:r>
      <w:r w:rsidR="00A61CCC">
        <w:rPr>
          <w:rFonts w:asciiTheme="minorHAnsi" w:hAnsiTheme="minorHAnsi"/>
          <w:sz w:val="22"/>
          <w:szCs w:val="22"/>
        </w:rPr>
        <w:t xml:space="preserve">link comments, you may not make a second comment on an article until all articles have received at least one comment. </w:t>
      </w:r>
      <w:r w:rsidR="00E75167" w:rsidRPr="004A0468">
        <w:rPr>
          <w:rFonts w:asciiTheme="minorHAnsi" w:hAnsiTheme="minorHAnsi"/>
          <w:b/>
          <w:sz w:val="22"/>
          <w:szCs w:val="22"/>
        </w:rPr>
        <w:t xml:space="preserve">Critical </w:t>
      </w:r>
      <w:r w:rsidR="00A61CCC" w:rsidRPr="004A0468">
        <w:rPr>
          <w:rFonts w:asciiTheme="minorHAnsi" w:hAnsiTheme="minorHAnsi"/>
          <w:b/>
          <w:sz w:val="22"/>
          <w:szCs w:val="22"/>
        </w:rPr>
        <w:t xml:space="preserve">comments will be due within 72 hours of the </w:t>
      </w:r>
      <w:r w:rsidR="00E75167" w:rsidRPr="004A0468">
        <w:rPr>
          <w:rFonts w:asciiTheme="minorHAnsi" w:hAnsiTheme="minorHAnsi"/>
          <w:b/>
          <w:sz w:val="22"/>
          <w:szCs w:val="22"/>
        </w:rPr>
        <w:t xml:space="preserve">article </w:t>
      </w:r>
      <w:r w:rsidR="00A61CCC" w:rsidRPr="004A0468">
        <w:rPr>
          <w:rFonts w:asciiTheme="minorHAnsi" w:hAnsiTheme="minorHAnsi"/>
          <w:b/>
          <w:sz w:val="22"/>
          <w:szCs w:val="22"/>
        </w:rPr>
        <w:t>posting deadline</w:t>
      </w:r>
      <w:r w:rsidR="00A61CCC">
        <w:rPr>
          <w:rFonts w:asciiTheme="minorHAnsi" w:hAnsiTheme="minorHAnsi"/>
          <w:sz w:val="22"/>
          <w:szCs w:val="22"/>
        </w:rPr>
        <w:t>.</w:t>
      </w:r>
    </w:p>
    <w:p w14:paraId="5FE0C424" w14:textId="0590AF5B" w:rsidR="008E14CE" w:rsidRPr="00A61CCC" w:rsidRDefault="008E14CE" w:rsidP="00A268DE">
      <w:pPr>
        <w:pStyle w:val="Default"/>
        <w:spacing w:after="120"/>
        <w:rPr>
          <w:rFonts w:asciiTheme="minorHAnsi" w:hAnsiTheme="minorHAnsi"/>
          <w:sz w:val="22"/>
          <w:szCs w:val="22"/>
        </w:rPr>
      </w:pPr>
      <w:r>
        <w:rPr>
          <w:rFonts w:asciiTheme="minorHAnsi" w:hAnsiTheme="minorHAnsi"/>
          <w:sz w:val="22"/>
          <w:szCs w:val="22"/>
        </w:rPr>
        <w:t>Your critical comment should be about 125 words long, about half of which should focus on a way in which the article could be improved. We´ll take more about the content and style of critical comment posts during the course.</w:t>
      </w:r>
    </w:p>
    <w:p w14:paraId="476690E1" w14:textId="732C90CB" w:rsidR="008E14CE" w:rsidRDefault="00E75167" w:rsidP="008E14CE">
      <w:pPr>
        <w:pStyle w:val="Default"/>
        <w:rPr>
          <w:rFonts w:asciiTheme="minorHAnsi" w:hAnsiTheme="minorHAnsi"/>
          <w:sz w:val="22"/>
          <w:szCs w:val="22"/>
        </w:rPr>
      </w:pPr>
      <w:r>
        <w:rPr>
          <w:rFonts w:asciiTheme="minorHAnsi" w:hAnsiTheme="minorHAnsi"/>
          <w:b/>
          <w:sz w:val="22"/>
          <w:szCs w:val="22"/>
        </w:rPr>
        <w:t xml:space="preserve">Final Reflection </w:t>
      </w:r>
      <w:r w:rsidR="008E14CE">
        <w:rPr>
          <w:rFonts w:asciiTheme="minorHAnsi" w:hAnsiTheme="minorHAnsi"/>
          <w:b/>
          <w:sz w:val="22"/>
          <w:szCs w:val="22"/>
        </w:rPr>
        <w:t>Video (100 points, 20%)</w:t>
      </w:r>
      <w:r w:rsidR="008E14CE">
        <w:rPr>
          <w:rFonts w:asciiTheme="minorHAnsi" w:hAnsiTheme="minorHAnsi"/>
          <w:sz w:val="22"/>
          <w:szCs w:val="22"/>
        </w:rPr>
        <w:t xml:space="preserve">. </w:t>
      </w:r>
      <w:r w:rsidR="008E14CE" w:rsidRPr="004A0468">
        <w:rPr>
          <w:rFonts w:asciiTheme="minorHAnsi" w:hAnsiTheme="minorHAnsi"/>
          <w:b/>
          <w:sz w:val="22"/>
          <w:szCs w:val="22"/>
        </w:rPr>
        <w:t>On Friday of Week 9</w:t>
      </w:r>
      <w:r w:rsidR="008E14CE">
        <w:rPr>
          <w:rFonts w:asciiTheme="minorHAnsi" w:hAnsiTheme="minorHAnsi"/>
          <w:sz w:val="22"/>
          <w:szCs w:val="22"/>
        </w:rPr>
        <w:t>, you will post a 3-4 minute video that presents your last thoughts on the politics and protest in urban Brazil. The exact format is up to you, but the video must have sound (i.e., narration, music and/or video clips). Content wise you should synthesize the course content (i.e., the introduction unit and the four case studies) in a cohesive way</w:t>
      </w:r>
      <w:r w:rsidR="004A0468">
        <w:rPr>
          <w:rFonts w:asciiTheme="minorHAnsi" w:hAnsiTheme="minorHAnsi"/>
          <w:sz w:val="22"/>
          <w:szCs w:val="22"/>
        </w:rPr>
        <w:t xml:space="preserve"> that demonstrates </w:t>
      </w:r>
      <w:r w:rsidR="001229C9">
        <w:rPr>
          <w:rFonts w:asciiTheme="minorHAnsi" w:hAnsiTheme="minorHAnsi"/>
          <w:sz w:val="22"/>
          <w:szCs w:val="22"/>
        </w:rPr>
        <w:t>a unique voice and analytic perspective</w:t>
      </w:r>
      <w:r w:rsidR="008E14CE">
        <w:rPr>
          <w:rFonts w:asciiTheme="minorHAnsi" w:hAnsiTheme="minorHAnsi"/>
          <w:sz w:val="22"/>
          <w:szCs w:val="22"/>
        </w:rPr>
        <w:t>.</w:t>
      </w:r>
      <w:r w:rsidR="001229C9">
        <w:rPr>
          <w:rFonts w:asciiTheme="minorHAnsi" w:hAnsiTheme="minorHAnsi"/>
          <w:sz w:val="22"/>
          <w:szCs w:val="22"/>
        </w:rPr>
        <w:t xml:space="preserve"> </w:t>
      </w:r>
      <w:r w:rsidR="008E14CE">
        <w:rPr>
          <w:rFonts w:asciiTheme="minorHAnsi" w:hAnsiTheme="minorHAnsi"/>
          <w:sz w:val="22"/>
          <w:szCs w:val="22"/>
        </w:rPr>
        <w:t xml:space="preserve"> </w:t>
      </w:r>
    </w:p>
    <w:p w14:paraId="0FF54D4B" w14:textId="77777777" w:rsidR="001229C9" w:rsidRPr="008E14CE" w:rsidRDefault="001229C9" w:rsidP="008E14CE">
      <w:pPr>
        <w:pStyle w:val="Default"/>
        <w:rPr>
          <w:rFonts w:asciiTheme="minorHAnsi" w:hAnsiTheme="minorHAnsi"/>
          <w:sz w:val="22"/>
          <w:szCs w:val="22"/>
        </w:rPr>
      </w:pPr>
    </w:p>
    <w:p w14:paraId="4A255706" w14:textId="264E02B0" w:rsidR="00B8417E" w:rsidRPr="00E470C6" w:rsidRDefault="00B8417E" w:rsidP="00A30F80">
      <w:pPr>
        <w:pStyle w:val="Default"/>
        <w:spacing w:after="80"/>
        <w:rPr>
          <w:rFonts w:asciiTheme="minorHAnsi" w:hAnsiTheme="minorHAnsi"/>
          <w:sz w:val="22"/>
          <w:szCs w:val="22"/>
        </w:rPr>
      </w:pPr>
      <w:r w:rsidRPr="00E470C6">
        <w:rPr>
          <w:rFonts w:asciiTheme="minorHAnsi" w:hAnsiTheme="minorHAnsi"/>
          <w:b/>
          <w:bCs/>
          <w:sz w:val="22"/>
          <w:szCs w:val="22"/>
        </w:rPr>
        <w:t xml:space="preserve">Policies </w:t>
      </w:r>
    </w:p>
    <w:p w14:paraId="4A255707" w14:textId="77777777" w:rsidR="00B8417E" w:rsidRPr="00E470C6" w:rsidRDefault="00B8417E" w:rsidP="00A30F80">
      <w:pPr>
        <w:pStyle w:val="Default"/>
        <w:spacing w:after="80" w:line="276" w:lineRule="auto"/>
        <w:rPr>
          <w:rFonts w:asciiTheme="minorHAnsi" w:hAnsiTheme="minorHAnsi"/>
          <w:sz w:val="22"/>
          <w:szCs w:val="22"/>
        </w:rPr>
      </w:pPr>
      <w:r w:rsidRPr="00E470C6">
        <w:rPr>
          <w:rFonts w:asciiTheme="minorHAnsi" w:hAnsiTheme="minorHAnsi"/>
          <w:sz w:val="22"/>
          <w:szCs w:val="22"/>
        </w:rPr>
        <w:t xml:space="preserve">It is normal to get sick, and each year flus such as H1N1 spread through colleges and universities. If you feel ill (e.g. fever, sore throat, runny nose, headache, cough, aches), please stay home until you have been without fever for 24 hours without the use of fever-reducing medication. Please inform me of your illness. You will not be penalized for illness-related absences, and you will have the opportunity to make up missed assignments. </w:t>
      </w:r>
    </w:p>
    <w:p w14:paraId="78E9A122" w14:textId="638846C2" w:rsidR="002C5B78" w:rsidRDefault="00B8417E" w:rsidP="00A30F80">
      <w:pPr>
        <w:pStyle w:val="Default"/>
        <w:spacing w:after="80" w:line="276" w:lineRule="auto"/>
        <w:rPr>
          <w:rFonts w:asciiTheme="minorHAnsi" w:hAnsiTheme="minorHAnsi"/>
          <w:sz w:val="22"/>
          <w:szCs w:val="22"/>
        </w:rPr>
      </w:pPr>
      <w:r w:rsidRPr="00E470C6">
        <w:rPr>
          <w:rFonts w:asciiTheme="minorHAnsi" w:hAnsiTheme="minorHAnsi"/>
          <w:i/>
          <w:iCs/>
          <w:sz w:val="22"/>
          <w:szCs w:val="22"/>
        </w:rPr>
        <w:t xml:space="preserve">Late </w:t>
      </w:r>
      <w:r w:rsidR="004A0468">
        <w:rPr>
          <w:rFonts w:asciiTheme="minorHAnsi" w:hAnsiTheme="minorHAnsi"/>
          <w:i/>
          <w:iCs/>
          <w:sz w:val="22"/>
          <w:szCs w:val="22"/>
        </w:rPr>
        <w:t xml:space="preserve">articles </w:t>
      </w:r>
      <w:r w:rsidR="002C5B78">
        <w:rPr>
          <w:rFonts w:asciiTheme="minorHAnsi" w:hAnsiTheme="minorHAnsi"/>
          <w:i/>
          <w:iCs/>
          <w:sz w:val="22"/>
          <w:szCs w:val="22"/>
        </w:rPr>
        <w:t>and critical comment</w:t>
      </w:r>
      <w:r w:rsidR="00A268DE">
        <w:rPr>
          <w:rFonts w:asciiTheme="minorHAnsi" w:hAnsiTheme="minorHAnsi"/>
          <w:i/>
          <w:iCs/>
          <w:sz w:val="22"/>
          <w:szCs w:val="22"/>
        </w:rPr>
        <w:t>s on</w:t>
      </w:r>
      <w:r w:rsidR="002C5B78">
        <w:rPr>
          <w:rFonts w:asciiTheme="minorHAnsi" w:hAnsiTheme="minorHAnsi"/>
          <w:i/>
          <w:iCs/>
          <w:sz w:val="22"/>
          <w:szCs w:val="22"/>
        </w:rPr>
        <w:t xml:space="preserve"> articles </w:t>
      </w:r>
      <w:r w:rsidRPr="00E470C6">
        <w:rPr>
          <w:rFonts w:asciiTheme="minorHAnsi" w:hAnsiTheme="minorHAnsi"/>
          <w:sz w:val="22"/>
          <w:szCs w:val="22"/>
        </w:rPr>
        <w:t xml:space="preserve">will lose </w:t>
      </w:r>
      <w:r w:rsidR="004A0468">
        <w:rPr>
          <w:rFonts w:asciiTheme="minorHAnsi" w:hAnsiTheme="minorHAnsi"/>
          <w:sz w:val="22"/>
          <w:szCs w:val="22"/>
        </w:rPr>
        <w:t xml:space="preserve">3 points </w:t>
      </w:r>
      <w:r w:rsidRPr="00E470C6">
        <w:rPr>
          <w:rFonts w:asciiTheme="minorHAnsi" w:hAnsiTheme="minorHAnsi"/>
          <w:sz w:val="22"/>
          <w:szCs w:val="22"/>
        </w:rPr>
        <w:t xml:space="preserve">for each day past due except in cases of severe illness or emergency. </w:t>
      </w:r>
      <w:r w:rsidR="002C5B78">
        <w:rPr>
          <w:rFonts w:asciiTheme="minorHAnsi" w:hAnsiTheme="minorHAnsi"/>
          <w:sz w:val="22"/>
          <w:szCs w:val="22"/>
        </w:rPr>
        <w:t xml:space="preserve">Late group links postings will result in 2 points </w:t>
      </w:r>
      <w:r w:rsidR="002C5B78">
        <w:rPr>
          <w:rFonts w:asciiTheme="minorHAnsi" w:hAnsiTheme="minorHAnsi"/>
          <w:i/>
          <w:sz w:val="22"/>
          <w:szCs w:val="22"/>
        </w:rPr>
        <w:t xml:space="preserve">subtracted from each group member </w:t>
      </w:r>
      <w:r w:rsidR="002C5B78">
        <w:rPr>
          <w:rFonts w:asciiTheme="minorHAnsi" w:hAnsiTheme="minorHAnsi"/>
          <w:sz w:val="22"/>
          <w:szCs w:val="22"/>
        </w:rPr>
        <w:t xml:space="preserve">for each day the links are late. Lateness will be also factored into your weekly score for comments on the links. </w:t>
      </w:r>
      <w:r w:rsidR="002C5B78" w:rsidRPr="002C5B78">
        <w:rPr>
          <w:rFonts w:asciiTheme="minorHAnsi" w:hAnsiTheme="minorHAnsi"/>
          <w:i/>
          <w:sz w:val="22"/>
          <w:szCs w:val="22"/>
        </w:rPr>
        <w:t>And don´t even think about having a late final reflection video!</w:t>
      </w:r>
      <w:r w:rsidR="002C5B78">
        <w:rPr>
          <w:rFonts w:asciiTheme="minorHAnsi" w:hAnsiTheme="minorHAnsi"/>
          <w:sz w:val="22"/>
          <w:szCs w:val="22"/>
        </w:rPr>
        <w:t xml:space="preserve">  </w:t>
      </w:r>
      <w:r w:rsidRPr="00E470C6">
        <w:rPr>
          <w:rFonts w:asciiTheme="minorHAnsi" w:hAnsiTheme="minorHAnsi"/>
          <w:sz w:val="22"/>
          <w:szCs w:val="22"/>
        </w:rPr>
        <w:t xml:space="preserve">Requests for deadline extensions should be made in writing ahead of the due date. All work must be completed for students to receive a passing grade. Please </w:t>
      </w:r>
      <w:r w:rsidR="002C5B78">
        <w:rPr>
          <w:rFonts w:asciiTheme="minorHAnsi" w:hAnsiTheme="minorHAnsi"/>
          <w:sz w:val="22"/>
          <w:szCs w:val="22"/>
        </w:rPr>
        <w:t xml:space="preserve">keep a digital </w:t>
      </w:r>
      <w:r w:rsidRPr="00E470C6">
        <w:rPr>
          <w:rFonts w:asciiTheme="minorHAnsi" w:hAnsiTheme="minorHAnsi"/>
          <w:sz w:val="22"/>
          <w:szCs w:val="22"/>
        </w:rPr>
        <w:t xml:space="preserve">copy of all the work you submit. </w:t>
      </w:r>
    </w:p>
    <w:p w14:paraId="4A255708" w14:textId="35D79B2D" w:rsidR="00B8417E" w:rsidRPr="00E470C6" w:rsidRDefault="00B8417E" w:rsidP="00A30F80">
      <w:pPr>
        <w:pStyle w:val="Default"/>
        <w:spacing w:after="80" w:line="276" w:lineRule="auto"/>
        <w:rPr>
          <w:rFonts w:asciiTheme="minorHAnsi" w:hAnsiTheme="minorHAnsi"/>
          <w:sz w:val="22"/>
          <w:szCs w:val="22"/>
        </w:rPr>
      </w:pPr>
      <w:r w:rsidRPr="00E470C6">
        <w:rPr>
          <w:rFonts w:asciiTheme="minorHAnsi" w:hAnsiTheme="minorHAnsi"/>
          <w:i/>
          <w:iCs/>
          <w:sz w:val="22"/>
          <w:szCs w:val="22"/>
        </w:rPr>
        <w:t xml:space="preserve">Students with a documented disability </w:t>
      </w:r>
      <w:r w:rsidRPr="00E470C6">
        <w:rPr>
          <w:rFonts w:asciiTheme="minorHAnsi" w:hAnsiTheme="minorHAnsi"/>
          <w:sz w:val="22"/>
          <w:szCs w:val="22"/>
        </w:rPr>
        <w:t xml:space="preserve">needing accommodations in the course should immediately inform me. </w:t>
      </w:r>
    </w:p>
    <w:p w14:paraId="4A255709" w14:textId="77777777" w:rsidR="00B8417E" w:rsidRPr="00E470C6" w:rsidRDefault="00B8417E" w:rsidP="00A30F80">
      <w:pPr>
        <w:pStyle w:val="Default"/>
        <w:spacing w:line="276" w:lineRule="auto"/>
        <w:rPr>
          <w:rFonts w:asciiTheme="minorHAnsi" w:hAnsiTheme="minorHAnsi"/>
          <w:sz w:val="22"/>
          <w:szCs w:val="22"/>
        </w:rPr>
      </w:pPr>
      <w:r w:rsidRPr="00E470C6">
        <w:rPr>
          <w:rFonts w:asciiTheme="minorHAnsi" w:hAnsiTheme="minorHAnsi"/>
          <w:i/>
          <w:iCs/>
          <w:sz w:val="22"/>
          <w:szCs w:val="22"/>
        </w:rPr>
        <w:t xml:space="preserve">Plagiarism </w:t>
      </w:r>
      <w:r w:rsidRPr="00E470C6">
        <w:rPr>
          <w:rFonts w:asciiTheme="minorHAnsi" w:hAnsiTheme="minorHAnsi"/>
          <w:sz w:val="22"/>
          <w:szCs w:val="22"/>
        </w:rPr>
        <w:t xml:space="preserve">(intellectual theft) is a very serious academic offense. You are responsible for reading and understanding the department handout on plagiarism, which is available on D2L and on the Anthropology Department web site at </w:t>
      </w:r>
      <w:hyperlink r:id="rId8" w:history="1">
        <w:r w:rsidRPr="00E470C6">
          <w:rPr>
            <w:rStyle w:val="Hyperlink"/>
            <w:rFonts w:asciiTheme="minorHAnsi" w:hAnsiTheme="minorHAnsi"/>
            <w:sz w:val="22"/>
            <w:szCs w:val="22"/>
          </w:rPr>
          <w:t>http://www.anthropology.pdx.edu/docs/plagiarism.pdf</w:t>
        </w:r>
      </w:hyperlink>
      <w:r w:rsidRPr="00E470C6">
        <w:rPr>
          <w:rFonts w:asciiTheme="minorHAnsi" w:hAnsiTheme="minorHAnsi"/>
          <w:sz w:val="22"/>
          <w:szCs w:val="22"/>
        </w:rPr>
        <w:t xml:space="preserve">. </w:t>
      </w:r>
    </w:p>
    <w:p w14:paraId="4A25570A" w14:textId="7DC246FC" w:rsidR="00B8417E" w:rsidRPr="00E470C6" w:rsidRDefault="00B8417E" w:rsidP="00A30F80">
      <w:pPr>
        <w:pStyle w:val="Default"/>
        <w:spacing w:after="80" w:line="276" w:lineRule="auto"/>
        <w:rPr>
          <w:rFonts w:asciiTheme="minorHAnsi" w:hAnsiTheme="minorHAnsi"/>
          <w:sz w:val="22"/>
          <w:szCs w:val="22"/>
        </w:rPr>
      </w:pPr>
      <w:r w:rsidRPr="00E470C6">
        <w:rPr>
          <w:rFonts w:asciiTheme="minorHAnsi" w:hAnsiTheme="minorHAnsi"/>
          <w:sz w:val="22"/>
          <w:szCs w:val="22"/>
        </w:rPr>
        <w:t xml:space="preserve">Please ask </w:t>
      </w:r>
      <w:r w:rsidR="00F96043">
        <w:rPr>
          <w:rFonts w:asciiTheme="minorHAnsi" w:hAnsiTheme="minorHAnsi"/>
          <w:sz w:val="22"/>
          <w:szCs w:val="22"/>
        </w:rPr>
        <w:t>me</w:t>
      </w:r>
      <w:r w:rsidRPr="00E470C6">
        <w:rPr>
          <w:rFonts w:asciiTheme="minorHAnsi" w:hAnsiTheme="minorHAnsi"/>
          <w:sz w:val="22"/>
          <w:szCs w:val="22"/>
        </w:rPr>
        <w:t xml:space="preserve"> if you have any questions about this information. Any assignment containing plagiarized material will receive a failing grade, and cases of academic dishonesty will be reported to the Office of the Dean of Student Life. </w:t>
      </w:r>
    </w:p>
    <w:p w14:paraId="4A25570B" w14:textId="46B7C3EC" w:rsidR="00B8417E" w:rsidRPr="00E470C6" w:rsidRDefault="00E3719B" w:rsidP="00B01C55">
      <w:pPr>
        <w:pStyle w:val="Default"/>
        <w:spacing w:after="200" w:line="276" w:lineRule="auto"/>
        <w:rPr>
          <w:rFonts w:asciiTheme="minorHAnsi" w:hAnsiTheme="minorHAnsi"/>
          <w:sz w:val="22"/>
          <w:szCs w:val="22"/>
        </w:rPr>
      </w:pPr>
      <w:r w:rsidRPr="00E470C6">
        <w:rPr>
          <w:rFonts w:asciiTheme="minorHAnsi" w:hAnsiTheme="minorHAnsi"/>
          <w:i/>
          <w:sz w:val="22"/>
          <w:szCs w:val="22"/>
        </w:rPr>
        <w:t>Grading and Rewrites</w:t>
      </w:r>
      <w:r w:rsidRPr="00E470C6">
        <w:rPr>
          <w:rFonts w:asciiTheme="minorHAnsi" w:hAnsiTheme="minorHAnsi"/>
          <w:sz w:val="22"/>
          <w:szCs w:val="22"/>
        </w:rPr>
        <w:t xml:space="preserve">. If you would like to have the grade for an assignment reconsidered, you must submit a written re-evaluation request </w:t>
      </w:r>
      <w:r w:rsidRPr="00E470C6">
        <w:rPr>
          <w:rFonts w:asciiTheme="minorHAnsi" w:hAnsiTheme="minorHAnsi"/>
          <w:sz w:val="22"/>
          <w:szCs w:val="22"/>
          <w:u w:val="single"/>
        </w:rPr>
        <w:t xml:space="preserve">in </w:t>
      </w:r>
      <w:r w:rsidR="00421E13" w:rsidRPr="00E470C6">
        <w:rPr>
          <w:rFonts w:asciiTheme="minorHAnsi" w:hAnsiTheme="minorHAnsi"/>
          <w:sz w:val="22"/>
          <w:szCs w:val="22"/>
          <w:u w:val="single"/>
        </w:rPr>
        <w:t>an</w:t>
      </w:r>
      <w:r w:rsidRPr="00E470C6">
        <w:rPr>
          <w:rFonts w:asciiTheme="minorHAnsi" w:hAnsiTheme="minorHAnsi"/>
          <w:sz w:val="22"/>
          <w:szCs w:val="22"/>
          <w:u w:val="single"/>
        </w:rPr>
        <w:t xml:space="preserve"> email, at least 24 hours after the grade</w:t>
      </w:r>
      <w:r w:rsidR="002C5B78">
        <w:rPr>
          <w:rFonts w:asciiTheme="minorHAnsi" w:hAnsiTheme="minorHAnsi"/>
          <w:sz w:val="22"/>
          <w:szCs w:val="22"/>
          <w:u w:val="single"/>
        </w:rPr>
        <w:t xml:space="preserve"> was assigned</w:t>
      </w:r>
      <w:r w:rsidRPr="00E470C6">
        <w:rPr>
          <w:rFonts w:asciiTheme="minorHAnsi" w:hAnsiTheme="minorHAnsi"/>
          <w:sz w:val="22"/>
          <w:szCs w:val="22"/>
        </w:rPr>
        <w:t xml:space="preserve">. </w:t>
      </w:r>
      <w:r w:rsidR="00363573" w:rsidRPr="00E470C6">
        <w:rPr>
          <w:rFonts w:asciiTheme="minorHAnsi" w:hAnsiTheme="minorHAnsi"/>
          <w:sz w:val="22"/>
          <w:szCs w:val="22"/>
        </w:rPr>
        <w:t xml:space="preserve">This email should state why you think your grade should be reconsidered. </w:t>
      </w:r>
      <w:r w:rsidR="002C5B78">
        <w:rPr>
          <w:rFonts w:asciiTheme="minorHAnsi" w:hAnsiTheme="minorHAnsi"/>
          <w:sz w:val="22"/>
          <w:szCs w:val="22"/>
        </w:rPr>
        <w:t>Your articles may also be r</w:t>
      </w:r>
      <w:r w:rsidR="00363573" w:rsidRPr="00E470C6">
        <w:rPr>
          <w:rFonts w:asciiTheme="minorHAnsi" w:hAnsiTheme="minorHAnsi"/>
          <w:sz w:val="22"/>
          <w:szCs w:val="22"/>
        </w:rPr>
        <w:t>ewritten and resubmitted</w:t>
      </w:r>
      <w:r w:rsidR="00DD26C9">
        <w:rPr>
          <w:rFonts w:asciiTheme="minorHAnsi" w:hAnsiTheme="minorHAnsi"/>
          <w:sz w:val="22"/>
          <w:szCs w:val="22"/>
        </w:rPr>
        <w:t>.</w:t>
      </w:r>
      <w:r w:rsidR="00363573" w:rsidRPr="00E470C6">
        <w:rPr>
          <w:rFonts w:asciiTheme="minorHAnsi" w:hAnsiTheme="minorHAnsi"/>
          <w:sz w:val="22"/>
          <w:szCs w:val="22"/>
        </w:rPr>
        <w:t xml:space="preserve"> The new grade will be an average of the new grade and the old grade. </w:t>
      </w:r>
    </w:p>
    <w:p w14:paraId="4A25570D" w14:textId="77777777" w:rsidR="00B8417E" w:rsidRPr="00E470C6" w:rsidRDefault="00B8417E" w:rsidP="00B8417E">
      <w:pPr>
        <w:pStyle w:val="Default"/>
        <w:rPr>
          <w:rFonts w:asciiTheme="minorHAnsi" w:hAnsiTheme="minorHAnsi"/>
          <w:sz w:val="22"/>
          <w:szCs w:val="22"/>
        </w:rPr>
      </w:pPr>
      <w:r w:rsidRPr="00E470C6">
        <w:rPr>
          <w:rFonts w:asciiTheme="minorHAnsi" w:hAnsiTheme="minorHAnsi"/>
          <w:b/>
          <w:bCs/>
          <w:sz w:val="22"/>
          <w:szCs w:val="22"/>
        </w:rPr>
        <w:t xml:space="preserve">D2L (Desire to Learn) </w:t>
      </w:r>
    </w:p>
    <w:p w14:paraId="26769795" w14:textId="77777777" w:rsidR="002C5B78" w:rsidRDefault="00B8417E" w:rsidP="00B8417E">
      <w:pPr>
        <w:spacing w:after="0" w:line="293" w:lineRule="atLeast"/>
        <w:outlineLvl w:val="3"/>
      </w:pPr>
      <w:r w:rsidRPr="00E470C6">
        <w:t>The course syllabus</w:t>
      </w:r>
      <w:r w:rsidR="001229C9">
        <w:t xml:space="preserve">, selected readings, and grades will </w:t>
      </w:r>
      <w:r w:rsidRPr="00E470C6">
        <w:t xml:space="preserve">be available on D2L. All students can </w:t>
      </w:r>
    </w:p>
    <w:p w14:paraId="4A25570E" w14:textId="2EA1EDFF" w:rsidR="00B8417E" w:rsidRPr="00E470C6" w:rsidRDefault="00B8417E" w:rsidP="00B8417E">
      <w:pPr>
        <w:spacing w:after="0" w:line="293" w:lineRule="atLeast"/>
        <w:outlineLvl w:val="3"/>
        <w:rPr>
          <w:rFonts w:eastAsia="Times New Roman" w:cstheme="minorHAnsi"/>
          <w:b/>
          <w:color w:val="000000" w:themeColor="text1"/>
          <w:shd w:val="clear" w:color="auto" w:fill="FFFFFF"/>
        </w:rPr>
      </w:pPr>
      <w:proofErr w:type="gramStart"/>
      <w:r w:rsidRPr="00E470C6">
        <w:t>access</w:t>
      </w:r>
      <w:proofErr w:type="gramEnd"/>
      <w:r w:rsidRPr="00E470C6">
        <w:t xml:space="preserve"> D2L with their Odin account. Use your Odin username and password to login to D2L at https://d2l.pdx.edu. Use of D2L will be demonstrated on the first day of class. Please feel free to contact me if you encounter difficulties in accessing this resource.</w:t>
      </w:r>
    </w:p>
    <w:p w14:paraId="207B3656" w14:textId="77777777" w:rsidR="00DB3F3F" w:rsidRDefault="00DB3F3F" w:rsidP="00DF1CE6">
      <w:pPr>
        <w:spacing w:after="120" w:line="293" w:lineRule="atLeast"/>
        <w:outlineLvl w:val="3"/>
        <w:rPr>
          <w:rFonts w:eastAsia="Times New Roman" w:cstheme="minorHAnsi"/>
          <w:b/>
          <w:color w:val="000000" w:themeColor="text1"/>
          <w:sz w:val="24"/>
          <w:szCs w:val="24"/>
          <w:shd w:val="clear" w:color="auto" w:fill="FFFFFF"/>
        </w:rPr>
      </w:pPr>
    </w:p>
    <w:p w14:paraId="4A255711" w14:textId="16BEEB8A" w:rsidR="00B87E0E" w:rsidRPr="00796BC5" w:rsidRDefault="00EE7B98" w:rsidP="00DF1CE6">
      <w:pPr>
        <w:spacing w:after="120" w:line="293" w:lineRule="atLeast"/>
        <w:outlineLvl w:val="3"/>
        <w:rPr>
          <w:rFonts w:eastAsia="Calibri" w:cs="Arial"/>
          <w:b/>
          <w:sz w:val="24"/>
          <w:szCs w:val="24"/>
        </w:rPr>
      </w:pPr>
      <w:r w:rsidRPr="00796BC5">
        <w:rPr>
          <w:rFonts w:eastAsia="Times New Roman" w:cstheme="minorHAnsi"/>
          <w:b/>
          <w:color w:val="000000" w:themeColor="text1"/>
          <w:sz w:val="24"/>
          <w:szCs w:val="24"/>
          <w:shd w:val="clear" w:color="auto" w:fill="FFFFFF"/>
        </w:rPr>
        <w:t>Course Outline and Readings</w:t>
      </w:r>
    </w:p>
    <w:p w14:paraId="4A255719" w14:textId="63D9BFFF" w:rsidR="00FD65F1" w:rsidRPr="00E470C6" w:rsidRDefault="001229C9" w:rsidP="00DF1CE6">
      <w:pPr>
        <w:spacing w:after="120"/>
        <w:rPr>
          <w:rFonts w:eastAsia="Times New Roman" w:cstheme="minorHAnsi"/>
          <w:color w:val="000000" w:themeColor="text1"/>
          <w:u w:val="single"/>
          <w:shd w:val="clear" w:color="auto" w:fill="FFFFFF"/>
        </w:rPr>
      </w:pPr>
      <w:r>
        <w:rPr>
          <w:rFonts w:eastAsia="Times New Roman" w:cstheme="minorHAnsi"/>
          <w:color w:val="000000" w:themeColor="text1"/>
          <w:u w:val="single"/>
          <w:shd w:val="clear" w:color="auto" w:fill="FFFFFF"/>
        </w:rPr>
        <w:t>Unit 1: Getting to Know Brazil</w:t>
      </w:r>
    </w:p>
    <w:p w14:paraId="4A25571A" w14:textId="1B58D4E3" w:rsidR="00FD65F1" w:rsidRDefault="00A620C2" w:rsidP="00796BC5">
      <w:pPr>
        <w:spacing w:after="60" w:line="240" w:lineRule="auto"/>
        <w:rPr>
          <w:rFonts w:eastAsia="Times New Roman" w:cstheme="minorHAnsi"/>
          <w:color w:val="000000" w:themeColor="text1"/>
          <w:shd w:val="clear" w:color="auto" w:fill="FFFFFF"/>
        </w:rPr>
      </w:pPr>
      <w:r w:rsidRPr="00796BC5">
        <w:rPr>
          <w:rFonts w:eastAsia="Times New Roman" w:cstheme="minorHAnsi"/>
          <w:color w:val="000000" w:themeColor="text1"/>
          <w:shd w:val="clear" w:color="auto" w:fill="FFFFFF"/>
        </w:rPr>
        <w:t xml:space="preserve">Part 1 – </w:t>
      </w:r>
      <w:r w:rsidR="00796BC5">
        <w:rPr>
          <w:rFonts w:eastAsia="Times New Roman" w:cstheme="minorHAnsi"/>
          <w:color w:val="000000" w:themeColor="text1"/>
          <w:shd w:val="clear" w:color="auto" w:fill="FFFFFF"/>
        </w:rPr>
        <w:t xml:space="preserve">Course Overview &amp; </w:t>
      </w:r>
      <w:r w:rsidR="001229C9" w:rsidRPr="00796BC5">
        <w:rPr>
          <w:rFonts w:eastAsia="Times New Roman" w:cstheme="minorHAnsi"/>
          <w:color w:val="000000" w:themeColor="text1"/>
          <w:shd w:val="clear" w:color="auto" w:fill="FFFFFF"/>
        </w:rPr>
        <w:t>Brief History of Brazil</w:t>
      </w:r>
    </w:p>
    <w:p w14:paraId="2F617540" w14:textId="48DBE0B5" w:rsidR="00AD7CB9" w:rsidRPr="00796BC5" w:rsidRDefault="00AD7CB9" w:rsidP="00796BC5">
      <w:pPr>
        <w:spacing w:after="60" w:line="240" w:lineRule="auto"/>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   Week 1</w:t>
      </w:r>
    </w:p>
    <w:p w14:paraId="4F4F0ED7" w14:textId="2F8B0BF5" w:rsidR="000C2561" w:rsidRDefault="00256088" w:rsidP="00796BC5">
      <w:pPr>
        <w:spacing w:after="120" w:line="240" w:lineRule="auto"/>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Mon, 1/6 – Course Overview: Politics and Protest in Brazil</w:t>
      </w:r>
    </w:p>
    <w:p w14:paraId="2371C5BE" w14:textId="304788A5" w:rsidR="00256088" w:rsidRDefault="00256088" w:rsidP="00796BC5">
      <w:pPr>
        <w:spacing w:after="60" w:line="240" w:lineRule="auto"/>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Wed, 1/8 – A Brief History of Brazil</w:t>
      </w:r>
    </w:p>
    <w:p w14:paraId="4351FFFA" w14:textId="0102855A" w:rsidR="00256088" w:rsidRDefault="00256088" w:rsidP="00DD26C9">
      <w:pPr>
        <w:spacing w:after="40" w:line="240" w:lineRule="auto"/>
        <w:ind w:firstLine="144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Goldstein</w:t>
      </w:r>
      <w:r w:rsidR="0050754F">
        <w:rPr>
          <w:rFonts w:eastAsia="Times New Roman" w:cstheme="minorHAnsi"/>
          <w:color w:val="000000" w:themeColor="text1"/>
          <w:shd w:val="clear" w:color="auto" w:fill="FFFFFF"/>
        </w:rPr>
        <w:t xml:space="preserve">, Donna. Excerpt from Laughter </w:t>
      </w:r>
      <w:r w:rsidR="00CD0B3B">
        <w:rPr>
          <w:rFonts w:eastAsia="Times New Roman" w:cstheme="minorHAnsi"/>
          <w:color w:val="000000" w:themeColor="text1"/>
          <w:shd w:val="clear" w:color="auto" w:fill="FFFFFF"/>
        </w:rPr>
        <w:t>O</w:t>
      </w:r>
      <w:r w:rsidR="0050754F">
        <w:rPr>
          <w:rFonts w:eastAsia="Times New Roman" w:cstheme="minorHAnsi"/>
          <w:color w:val="000000" w:themeColor="text1"/>
          <w:shd w:val="clear" w:color="auto" w:fill="FFFFFF"/>
        </w:rPr>
        <w:t>ut of Place</w:t>
      </w:r>
      <w:r w:rsidR="007052C2">
        <w:rPr>
          <w:rFonts w:eastAsia="Times New Roman" w:cstheme="minorHAnsi"/>
          <w:color w:val="000000" w:themeColor="text1"/>
          <w:shd w:val="clear" w:color="auto" w:fill="FFFFFF"/>
        </w:rPr>
        <w:t>.</w:t>
      </w:r>
      <w:r>
        <w:rPr>
          <w:rFonts w:eastAsia="Times New Roman" w:cstheme="minorHAnsi"/>
          <w:color w:val="000000" w:themeColor="text1"/>
          <w:shd w:val="clear" w:color="auto" w:fill="FFFFFF"/>
        </w:rPr>
        <w:t xml:space="preserve"> </w:t>
      </w:r>
    </w:p>
    <w:p w14:paraId="19B50EC9" w14:textId="79E83259" w:rsidR="00256088" w:rsidRDefault="00256088" w:rsidP="00256088">
      <w:pPr>
        <w:spacing w:after="120" w:line="240" w:lineRule="auto"/>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ab/>
      </w:r>
      <w:r w:rsidR="00796BC5">
        <w:rPr>
          <w:rFonts w:eastAsia="Times New Roman" w:cstheme="minorHAnsi"/>
          <w:color w:val="000000" w:themeColor="text1"/>
          <w:shd w:val="clear" w:color="auto" w:fill="FFFFFF"/>
        </w:rPr>
        <w:tab/>
      </w:r>
      <w:r>
        <w:rPr>
          <w:rFonts w:eastAsia="Times New Roman" w:cstheme="minorHAnsi"/>
          <w:color w:val="000000" w:themeColor="text1"/>
          <w:shd w:val="clear" w:color="auto" w:fill="FFFFFF"/>
        </w:rPr>
        <w:t>Holston, Chapter</w:t>
      </w:r>
      <w:r w:rsidR="005B08E8">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 xml:space="preserve">1 </w:t>
      </w:r>
    </w:p>
    <w:p w14:paraId="24C81EBA" w14:textId="04502015" w:rsidR="000E310D" w:rsidRPr="000E310D" w:rsidRDefault="000E310D" w:rsidP="000E310D">
      <w:pPr>
        <w:spacing w:after="40" w:line="240" w:lineRule="auto"/>
        <w:ind w:left="1440"/>
        <w:rPr>
          <w:rFonts w:eastAsia="Times New Roman" w:cstheme="minorHAnsi"/>
          <w:b/>
          <w:i/>
          <w:color w:val="000000" w:themeColor="text1"/>
          <w:shd w:val="clear" w:color="auto" w:fill="FFFFFF"/>
        </w:rPr>
      </w:pPr>
      <w:r w:rsidRPr="000E310D">
        <w:rPr>
          <w:rFonts w:eastAsia="Times New Roman" w:cstheme="minorHAnsi"/>
          <w:b/>
          <w:i/>
          <w:color w:val="000000" w:themeColor="text1"/>
          <w:shd w:val="clear" w:color="auto" w:fill="FFFFFF"/>
        </w:rPr>
        <w:lastRenderedPageBreak/>
        <w:t>Guest Speaker, Sarah Berry, Office of Academic Innovation. “Using Our Course Website”</w:t>
      </w:r>
    </w:p>
    <w:p w14:paraId="79AA5B53" w14:textId="77777777" w:rsidR="00796BC5" w:rsidRDefault="00796BC5" w:rsidP="00796BC5">
      <w:pPr>
        <w:spacing w:after="60" w:line="240" w:lineRule="auto"/>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Fri, 1/10</w:t>
      </w:r>
    </w:p>
    <w:p w14:paraId="1881B919" w14:textId="43A6C1C8" w:rsidR="007052C2" w:rsidRDefault="007052C2" w:rsidP="00DB3F3F">
      <w:pPr>
        <w:spacing w:after="60" w:line="240" w:lineRule="auto"/>
        <w:ind w:left="720"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Holston, Chapter 2</w:t>
      </w:r>
    </w:p>
    <w:p w14:paraId="28827C3C" w14:textId="7D346B7E" w:rsidR="000C2561" w:rsidRDefault="000C2561" w:rsidP="00800650">
      <w:pPr>
        <w:spacing w:after="60" w:line="240" w:lineRule="auto"/>
        <w:rPr>
          <w:rFonts w:eastAsia="Times New Roman" w:cstheme="minorHAnsi"/>
          <w:i/>
          <w:color w:val="000000" w:themeColor="text1"/>
          <w:shd w:val="clear" w:color="auto" w:fill="FFFFFF"/>
        </w:rPr>
      </w:pPr>
      <w:r>
        <w:rPr>
          <w:rFonts w:eastAsia="Times New Roman" w:cstheme="minorHAnsi"/>
          <w:i/>
          <w:color w:val="000000" w:themeColor="text1"/>
          <w:shd w:val="clear" w:color="auto" w:fill="FFFFFF"/>
        </w:rPr>
        <w:t>Part 2 – Politics and Protest in Brazil</w:t>
      </w:r>
    </w:p>
    <w:p w14:paraId="36484C08" w14:textId="37673F02" w:rsidR="00AD7CB9" w:rsidRPr="00AD7CB9" w:rsidRDefault="00AD7CB9" w:rsidP="00800650">
      <w:pPr>
        <w:spacing w:after="60" w:line="240" w:lineRule="auto"/>
        <w:rPr>
          <w:rFonts w:eastAsia="Times New Roman" w:cstheme="minorHAnsi"/>
          <w:color w:val="000000" w:themeColor="text1"/>
          <w:shd w:val="clear" w:color="auto" w:fill="FFFFFF"/>
        </w:rPr>
      </w:pPr>
      <w:r>
        <w:rPr>
          <w:rFonts w:eastAsia="Times New Roman" w:cstheme="minorHAnsi"/>
          <w:i/>
          <w:color w:val="000000" w:themeColor="text1"/>
          <w:shd w:val="clear" w:color="auto" w:fill="FFFFFF"/>
        </w:rPr>
        <w:t xml:space="preserve">   </w:t>
      </w:r>
      <w:r>
        <w:rPr>
          <w:rFonts w:eastAsia="Times New Roman" w:cstheme="minorHAnsi"/>
          <w:color w:val="000000" w:themeColor="text1"/>
          <w:shd w:val="clear" w:color="auto" w:fill="FFFFFF"/>
        </w:rPr>
        <w:t>Week 2</w:t>
      </w:r>
    </w:p>
    <w:p w14:paraId="488B9B10" w14:textId="77777777" w:rsidR="007052C2" w:rsidRDefault="005B08E8" w:rsidP="00800650">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Mon, 1/13</w:t>
      </w:r>
    </w:p>
    <w:p w14:paraId="02D4030C" w14:textId="425B456D" w:rsidR="005B08E8" w:rsidRPr="007052C2" w:rsidRDefault="007052C2" w:rsidP="00800650">
      <w:pPr>
        <w:spacing w:after="60"/>
        <w:ind w:left="1440"/>
        <w:rPr>
          <w:rFonts w:eastAsia="Times New Roman" w:cstheme="minorHAnsi"/>
          <w:color w:val="000000" w:themeColor="text1"/>
          <w:shd w:val="clear" w:color="auto" w:fill="FFFFFF"/>
        </w:rPr>
      </w:pPr>
      <w:proofErr w:type="spellStart"/>
      <w:r>
        <w:rPr>
          <w:rFonts w:eastAsia="Times New Roman" w:cstheme="minorHAnsi"/>
          <w:color w:val="000000" w:themeColor="text1"/>
          <w:shd w:val="clear" w:color="auto" w:fill="FFFFFF"/>
        </w:rPr>
        <w:t>Dagnino</w:t>
      </w:r>
      <w:proofErr w:type="spellEnd"/>
      <w:r>
        <w:rPr>
          <w:rFonts w:eastAsia="Times New Roman" w:cstheme="minorHAnsi"/>
          <w:color w:val="000000" w:themeColor="text1"/>
          <w:shd w:val="clear" w:color="auto" w:fill="FFFFFF"/>
        </w:rPr>
        <w:t xml:space="preserve">, </w:t>
      </w:r>
      <w:proofErr w:type="spellStart"/>
      <w:r>
        <w:rPr>
          <w:rFonts w:eastAsia="Times New Roman" w:cstheme="minorHAnsi"/>
          <w:color w:val="000000" w:themeColor="text1"/>
          <w:shd w:val="clear" w:color="auto" w:fill="FFFFFF"/>
        </w:rPr>
        <w:t>Evelina</w:t>
      </w:r>
      <w:proofErr w:type="spellEnd"/>
      <w:r>
        <w:rPr>
          <w:rFonts w:eastAsia="Times New Roman" w:cstheme="minorHAnsi"/>
          <w:color w:val="000000" w:themeColor="text1"/>
          <w:shd w:val="clear" w:color="auto" w:fill="FFFFFF"/>
        </w:rPr>
        <w:t xml:space="preserve">. 2010. Citizenship: A perverse confluence. </w:t>
      </w:r>
      <w:r>
        <w:rPr>
          <w:rFonts w:eastAsia="Times New Roman" w:cstheme="minorHAnsi"/>
          <w:i/>
          <w:color w:val="000000" w:themeColor="text1"/>
          <w:shd w:val="clear" w:color="auto" w:fill="FFFFFF"/>
        </w:rPr>
        <w:t>Development in Practice</w:t>
      </w:r>
      <w:r>
        <w:rPr>
          <w:rFonts w:eastAsia="Times New Roman" w:cstheme="minorHAnsi"/>
          <w:color w:val="000000" w:themeColor="text1"/>
          <w:shd w:val="clear" w:color="auto" w:fill="FFFFFF"/>
        </w:rPr>
        <w:t>. 17(4-5):59-556.</w:t>
      </w:r>
    </w:p>
    <w:p w14:paraId="02479CA6" w14:textId="1667E016" w:rsidR="005B08E8" w:rsidRDefault="005B08E8" w:rsidP="00800650">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Wed, 1/15</w:t>
      </w:r>
    </w:p>
    <w:p w14:paraId="1C8F3D7B" w14:textId="48D93CEC" w:rsidR="00E106B5" w:rsidRDefault="00E106B5" w:rsidP="00800650">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ab/>
        <w:t>Holston, Chapters 3-5</w:t>
      </w:r>
    </w:p>
    <w:p w14:paraId="64DD9D96" w14:textId="3C4B95FB" w:rsidR="00E7134C" w:rsidRPr="00E7134C" w:rsidRDefault="00E7134C" w:rsidP="00800650">
      <w:pPr>
        <w:spacing w:after="60"/>
        <w:ind w:firstLine="720"/>
        <w:rPr>
          <w:rFonts w:eastAsia="Times New Roman" w:cstheme="minorHAnsi"/>
          <w:b/>
          <w:color w:val="000000" w:themeColor="text1"/>
          <w:shd w:val="clear" w:color="auto" w:fill="FFFFFF"/>
        </w:rPr>
      </w:pPr>
      <w:r>
        <w:rPr>
          <w:rFonts w:eastAsia="Times New Roman" w:cstheme="minorHAnsi"/>
          <w:color w:val="000000" w:themeColor="text1"/>
          <w:shd w:val="clear" w:color="auto" w:fill="FFFFFF"/>
        </w:rPr>
        <w:tab/>
      </w:r>
      <w:r>
        <w:rPr>
          <w:rFonts w:eastAsia="Times New Roman" w:cstheme="minorHAnsi"/>
          <w:b/>
          <w:i/>
          <w:color w:val="000000" w:themeColor="text1"/>
          <w:shd w:val="clear" w:color="auto" w:fill="FFFFFF"/>
        </w:rPr>
        <w:t>Transportation/Urban Planning Mini-Curriculum Due</w:t>
      </w:r>
      <w:r>
        <w:rPr>
          <w:rFonts w:eastAsia="Times New Roman" w:cstheme="minorHAnsi"/>
          <w:b/>
          <w:color w:val="000000" w:themeColor="text1"/>
          <w:shd w:val="clear" w:color="auto" w:fill="FFFFFF"/>
        </w:rPr>
        <w:t xml:space="preserve">, </w:t>
      </w:r>
      <w:r>
        <w:rPr>
          <w:rFonts w:eastAsia="Times New Roman" w:cstheme="minorHAnsi"/>
          <w:b/>
          <w:i/>
          <w:color w:val="000000" w:themeColor="text1"/>
          <w:shd w:val="clear" w:color="auto" w:fill="FFFFFF"/>
        </w:rPr>
        <w:t xml:space="preserve">via email, </w:t>
      </w:r>
      <w:r w:rsidR="000E310D">
        <w:rPr>
          <w:rFonts w:eastAsia="Times New Roman" w:cstheme="minorHAnsi"/>
          <w:b/>
          <w:i/>
          <w:color w:val="000000" w:themeColor="text1"/>
          <w:shd w:val="clear" w:color="auto" w:fill="FFFFFF"/>
        </w:rPr>
        <w:t xml:space="preserve">by </w:t>
      </w:r>
      <w:r>
        <w:rPr>
          <w:rFonts w:eastAsia="Times New Roman" w:cstheme="minorHAnsi"/>
          <w:b/>
          <w:i/>
          <w:color w:val="000000" w:themeColor="text1"/>
          <w:shd w:val="clear" w:color="auto" w:fill="FFFFFF"/>
        </w:rPr>
        <w:t>5 p.m.</w:t>
      </w:r>
    </w:p>
    <w:p w14:paraId="768A5BCB" w14:textId="16F0207D" w:rsidR="00256088" w:rsidRDefault="00256088" w:rsidP="00800650">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 </w:t>
      </w:r>
      <w:r w:rsidR="005B08E8">
        <w:rPr>
          <w:rFonts w:eastAsia="Times New Roman" w:cstheme="minorHAnsi"/>
          <w:color w:val="000000" w:themeColor="text1"/>
          <w:shd w:val="clear" w:color="auto" w:fill="FFFFFF"/>
        </w:rPr>
        <w:t>Fri, 1/</w:t>
      </w:r>
      <w:r w:rsidR="00796BC5">
        <w:rPr>
          <w:rFonts w:eastAsia="Times New Roman" w:cstheme="minorHAnsi"/>
          <w:color w:val="000000" w:themeColor="text1"/>
          <w:shd w:val="clear" w:color="auto" w:fill="FFFFFF"/>
        </w:rPr>
        <w:t xml:space="preserve">17  </w:t>
      </w:r>
      <w:r w:rsidR="00796BC5">
        <w:rPr>
          <w:rFonts w:eastAsia="Times New Roman" w:cstheme="minorHAnsi"/>
          <w:color w:val="000000" w:themeColor="text1"/>
          <w:shd w:val="clear" w:color="auto" w:fill="FFFFFF"/>
        </w:rPr>
        <w:tab/>
      </w:r>
    </w:p>
    <w:p w14:paraId="09AFC6F5" w14:textId="3AC58AFC" w:rsidR="002C5B78" w:rsidRDefault="002C5B78" w:rsidP="000E310D">
      <w:pPr>
        <w:spacing w:after="0"/>
        <w:ind w:firstLine="720"/>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ab/>
        <w:t>First</w:t>
      </w:r>
      <w:r w:rsidR="000E310D">
        <w:rPr>
          <w:rFonts w:eastAsia="Times New Roman" w:cstheme="minorHAnsi"/>
          <w:b/>
          <w:color w:val="000000" w:themeColor="text1"/>
          <w:shd w:val="clear" w:color="auto" w:fill="FFFFFF"/>
        </w:rPr>
        <w:t xml:space="preserve"> set of links posted by groups by 5 pm; c</w:t>
      </w:r>
      <w:r>
        <w:rPr>
          <w:rFonts w:eastAsia="Times New Roman" w:cstheme="minorHAnsi"/>
          <w:b/>
          <w:color w:val="000000" w:themeColor="text1"/>
          <w:shd w:val="clear" w:color="auto" w:fill="FFFFFF"/>
        </w:rPr>
        <w:t xml:space="preserve">omments due Sunday, 1/20, </w:t>
      </w:r>
      <w:r w:rsidR="000E310D">
        <w:rPr>
          <w:rFonts w:eastAsia="Times New Roman" w:cstheme="minorHAnsi"/>
          <w:b/>
          <w:color w:val="000000" w:themeColor="text1"/>
          <w:shd w:val="clear" w:color="auto" w:fill="FFFFFF"/>
        </w:rPr>
        <w:t xml:space="preserve">by </w:t>
      </w:r>
      <w:r>
        <w:rPr>
          <w:rFonts w:eastAsia="Times New Roman" w:cstheme="minorHAnsi"/>
          <w:b/>
          <w:color w:val="000000" w:themeColor="text1"/>
          <w:shd w:val="clear" w:color="auto" w:fill="FFFFFF"/>
        </w:rPr>
        <w:t>5 pm</w:t>
      </w:r>
    </w:p>
    <w:p w14:paraId="18DD3E51" w14:textId="77777777" w:rsidR="000E310D" w:rsidRPr="002C5B78" w:rsidRDefault="000E310D" w:rsidP="000E310D">
      <w:pPr>
        <w:spacing w:after="0"/>
        <w:ind w:firstLine="720"/>
        <w:rPr>
          <w:rFonts w:eastAsia="Times New Roman" w:cstheme="minorHAnsi"/>
          <w:b/>
          <w:color w:val="000000" w:themeColor="text1"/>
          <w:shd w:val="clear" w:color="auto" w:fill="FFFFFF"/>
        </w:rPr>
      </w:pPr>
    </w:p>
    <w:p w14:paraId="2DD23F4B" w14:textId="28A32E58" w:rsidR="00256088" w:rsidRDefault="00256088" w:rsidP="00DF1CE6">
      <w:pPr>
        <w:spacing w:after="0"/>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January 20 – MLK HOLIDAY</w:t>
      </w:r>
    </w:p>
    <w:p w14:paraId="11143EDF" w14:textId="06C629F3" w:rsidR="005B08E8" w:rsidRDefault="005B08E8" w:rsidP="00800650">
      <w:pPr>
        <w:spacing w:after="60"/>
        <w:rPr>
          <w:rFonts w:eastAsia="Times New Roman" w:cstheme="minorHAnsi"/>
          <w:color w:val="000000" w:themeColor="text1"/>
          <w:shd w:val="clear" w:color="auto" w:fill="FFFFFF"/>
        </w:rPr>
      </w:pPr>
      <w:r>
        <w:rPr>
          <w:rFonts w:eastAsia="Times New Roman" w:cstheme="minorHAnsi"/>
          <w:color w:val="000000" w:themeColor="text1"/>
          <w:u w:val="single"/>
          <w:shd w:val="clear" w:color="auto" w:fill="FFFFFF"/>
        </w:rPr>
        <w:t xml:space="preserve">Unit 2: Transportation/Urban Planning </w:t>
      </w:r>
    </w:p>
    <w:p w14:paraId="0378A64B" w14:textId="46905041" w:rsidR="00AD7CB9" w:rsidRPr="00AD7CB9" w:rsidRDefault="00AD7CB9" w:rsidP="00800650">
      <w:pPr>
        <w:spacing w:after="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   Week 3</w:t>
      </w:r>
    </w:p>
    <w:p w14:paraId="0B56FCC0" w14:textId="0D333A12" w:rsidR="005B08E8" w:rsidRPr="00AD7CB9" w:rsidRDefault="00AD7CB9" w:rsidP="00AD7CB9">
      <w:pPr>
        <w:spacing w:after="60"/>
        <w:rPr>
          <w:rFonts w:eastAsia="Times New Roman" w:cstheme="minorHAnsi"/>
          <w:color w:val="000000" w:themeColor="text1"/>
          <w:shd w:val="clear" w:color="auto" w:fill="FFFFFF"/>
        </w:rPr>
      </w:pPr>
      <w:r>
        <w:rPr>
          <w:rFonts w:eastAsia="Times New Roman" w:cstheme="minorHAnsi"/>
          <w:color w:val="000000" w:themeColor="text1"/>
          <w:u w:val="single"/>
          <w:shd w:val="clear" w:color="auto" w:fill="FFFFFF"/>
        </w:rPr>
        <w:t xml:space="preserve"> </w:t>
      </w:r>
      <w:r>
        <w:rPr>
          <w:rFonts w:eastAsia="Times New Roman" w:cstheme="minorHAnsi"/>
          <w:color w:val="000000" w:themeColor="text1"/>
          <w:shd w:val="clear" w:color="auto" w:fill="FFFFFF"/>
        </w:rPr>
        <w:tab/>
      </w:r>
      <w:r w:rsidR="005B08E8" w:rsidRPr="00AD7CB9">
        <w:rPr>
          <w:rFonts w:eastAsia="Times New Roman" w:cstheme="minorHAnsi"/>
          <w:color w:val="000000" w:themeColor="text1"/>
          <w:shd w:val="clear" w:color="auto" w:fill="FFFFFF"/>
        </w:rPr>
        <w:t>Wed, 1/22</w:t>
      </w:r>
    </w:p>
    <w:p w14:paraId="27B2B207" w14:textId="7F13085B" w:rsidR="002C5B78" w:rsidRPr="006126FA" w:rsidRDefault="00DD26C9" w:rsidP="00800650">
      <w:pPr>
        <w:autoSpaceDE w:val="0"/>
        <w:autoSpaceDN w:val="0"/>
        <w:adjustRightInd w:val="0"/>
        <w:spacing w:after="60" w:line="240" w:lineRule="auto"/>
        <w:ind w:left="1440"/>
        <w:rPr>
          <w:rFonts w:cs="Univers-Light"/>
        </w:rPr>
      </w:pPr>
      <w:r w:rsidRPr="00CE13D4">
        <w:rPr>
          <w:rFonts w:cs="Univers-Light"/>
        </w:rPr>
        <w:t>Carvalho, Santo</w:t>
      </w:r>
      <w:r w:rsidR="006126FA" w:rsidRPr="00CE13D4">
        <w:rPr>
          <w:rFonts w:cs="Univers-Light"/>
        </w:rPr>
        <w:t>s</w:t>
      </w:r>
      <w:r w:rsidRPr="00CE13D4">
        <w:rPr>
          <w:rFonts w:cs="Univers-Light"/>
        </w:rPr>
        <w:t xml:space="preserve"> &amp; Claudia </w:t>
      </w:r>
      <w:proofErr w:type="spellStart"/>
      <w:r w:rsidRPr="00CE13D4">
        <w:rPr>
          <w:rFonts w:cs="Univers-Light"/>
        </w:rPr>
        <w:t>Rossbach</w:t>
      </w:r>
      <w:proofErr w:type="spellEnd"/>
      <w:r w:rsidR="00204E42" w:rsidRPr="00CE13D4">
        <w:rPr>
          <w:rFonts w:cs="Univers-Light"/>
        </w:rPr>
        <w:t xml:space="preserve"> (organizers)</w:t>
      </w:r>
      <w:r w:rsidRPr="00CE13D4">
        <w:rPr>
          <w:rFonts w:cs="Univers-Light"/>
        </w:rPr>
        <w:t xml:space="preserve">. </w:t>
      </w:r>
      <w:r w:rsidRPr="006126FA">
        <w:rPr>
          <w:rFonts w:cs="Univers-Light"/>
        </w:rPr>
        <w:t>2010. The City Statue of Brazil: A commentary. São Paulo: Cities Alliance and M</w:t>
      </w:r>
      <w:r w:rsidR="006126FA">
        <w:rPr>
          <w:rFonts w:cs="Univers-Light"/>
        </w:rPr>
        <w:t>inistry of Cities, Brazil, 5-34.</w:t>
      </w:r>
    </w:p>
    <w:p w14:paraId="45C7847B" w14:textId="1F2822B6" w:rsidR="005B08E8" w:rsidRDefault="005B08E8" w:rsidP="00800650">
      <w:pPr>
        <w:spacing w:after="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 </w:t>
      </w:r>
      <w:r w:rsidR="00800650">
        <w:rPr>
          <w:rFonts w:eastAsia="Times New Roman" w:cstheme="minorHAnsi"/>
          <w:color w:val="000000" w:themeColor="text1"/>
          <w:shd w:val="clear" w:color="auto" w:fill="FFFFFF"/>
        </w:rPr>
        <w:tab/>
      </w:r>
      <w:r>
        <w:rPr>
          <w:rFonts w:eastAsia="Times New Roman" w:cstheme="minorHAnsi"/>
          <w:color w:val="000000" w:themeColor="text1"/>
          <w:shd w:val="clear" w:color="auto" w:fill="FFFFFF"/>
        </w:rPr>
        <w:t>Fri, 1/24</w:t>
      </w:r>
    </w:p>
    <w:p w14:paraId="01477B77" w14:textId="2E583D2D" w:rsidR="00AD7CB9" w:rsidRDefault="00AD7CB9" w:rsidP="00800650">
      <w:pPr>
        <w:spacing w:after="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   Week 4</w:t>
      </w:r>
    </w:p>
    <w:p w14:paraId="67B2ED94" w14:textId="32A368BA" w:rsidR="005B08E8" w:rsidRDefault="005B08E8" w:rsidP="00800650">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Mon, 1/27</w:t>
      </w:r>
    </w:p>
    <w:p w14:paraId="4483989F" w14:textId="278E4FBB" w:rsidR="00002D82" w:rsidRDefault="00002D82" w:rsidP="00800650">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ab/>
        <w:t xml:space="preserve">Holston, </w:t>
      </w:r>
      <w:proofErr w:type="gramStart"/>
      <w:r>
        <w:rPr>
          <w:rFonts w:eastAsia="Times New Roman" w:cstheme="minorHAnsi"/>
          <w:color w:val="000000" w:themeColor="text1"/>
          <w:shd w:val="clear" w:color="auto" w:fill="FFFFFF"/>
        </w:rPr>
        <w:t>Chapters  6</w:t>
      </w:r>
      <w:proofErr w:type="gramEnd"/>
      <w:r>
        <w:rPr>
          <w:rFonts w:eastAsia="Times New Roman" w:cstheme="minorHAnsi"/>
          <w:color w:val="000000" w:themeColor="text1"/>
          <w:shd w:val="clear" w:color="auto" w:fill="FFFFFF"/>
        </w:rPr>
        <w:t>-8</w:t>
      </w:r>
    </w:p>
    <w:p w14:paraId="0672D166" w14:textId="079DC8AC" w:rsidR="005B08E8" w:rsidRDefault="005B08E8" w:rsidP="00800650">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Wed, 1/29</w:t>
      </w:r>
    </w:p>
    <w:p w14:paraId="7DD7F60A" w14:textId="4A64634B" w:rsidR="005B08E8" w:rsidRDefault="00017A65" w:rsidP="00800650">
      <w:pPr>
        <w:spacing w:after="60"/>
        <w:ind w:left="1440"/>
        <w:rPr>
          <w:rFonts w:eastAsia="Times New Roman" w:cstheme="minorHAnsi"/>
          <w:color w:val="000000" w:themeColor="text1"/>
          <w:shd w:val="clear" w:color="auto" w:fill="FFFFFF"/>
        </w:rPr>
      </w:pPr>
      <w:r>
        <w:rPr>
          <w:rFonts w:eastAsia="Times New Roman" w:cstheme="minorHAnsi"/>
          <w:b/>
          <w:i/>
          <w:color w:val="000000" w:themeColor="text1"/>
          <w:shd w:val="clear" w:color="auto" w:fill="FFFFFF"/>
        </w:rPr>
        <w:t>Health Mini-Curriculum Due</w:t>
      </w:r>
      <w:r>
        <w:rPr>
          <w:rFonts w:eastAsia="Times New Roman" w:cstheme="minorHAnsi"/>
          <w:b/>
          <w:color w:val="000000" w:themeColor="text1"/>
          <w:shd w:val="clear" w:color="auto" w:fill="FFFFFF"/>
        </w:rPr>
        <w:t xml:space="preserve">, </w:t>
      </w:r>
      <w:r>
        <w:rPr>
          <w:rFonts w:eastAsia="Times New Roman" w:cstheme="minorHAnsi"/>
          <w:b/>
          <w:i/>
          <w:color w:val="000000" w:themeColor="text1"/>
          <w:shd w:val="clear" w:color="auto" w:fill="FFFFFF"/>
        </w:rPr>
        <w:t xml:space="preserve">via email, </w:t>
      </w:r>
      <w:r w:rsidR="000E310D">
        <w:rPr>
          <w:rFonts w:eastAsia="Times New Roman" w:cstheme="minorHAnsi"/>
          <w:b/>
          <w:i/>
          <w:color w:val="000000" w:themeColor="text1"/>
          <w:shd w:val="clear" w:color="auto" w:fill="FFFFFF"/>
        </w:rPr>
        <w:t xml:space="preserve">by </w:t>
      </w:r>
      <w:r>
        <w:rPr>
          <w:rFonts w:eastAsia="Times New Roman" w:cstheme="minorHAnsi"/>
          <w:b/>
          <w:i/>
          <w:color w:val="000000" w:themeColor="text1"/>
          <w:shd w:val="clear" w:color="auto" w:fill="FFFFFF"/>
        </w:rPr>
        <w:t>5 pm</w:t>
      </w:r>
    </w:p>
    <w:p w14:paraId="6106E27B" w14:textId="08B8335D" w:rsidR="005B08E8" w:rsidRDefault="005B08E8" w:rsidP="00800650">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Fri, 1/31</w:t>
      </w:r>
    </w:p>
    <w:p w14:paraId="731B5745" w14:textId="319538DF" w:rsidR="000E310D" w:rsidRDefault="002C5B78" w:rsidP="000E310D">
      <w:pPr>
        <w:spacing w:after="0"/>
        <w:ind w:left="1440"/>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 xml:space="preserve">Article 1 (Transportation/Urban Planning) </w:t>
      </w:r>
      <w:r w:rsidR="000E310D">
        <w:rPr>
          <w:rFonts w:eastAsia="Times New Roman" w:cstheme="minorHAnsi"/>
          <w:b/>
          <w:color w:val="000000" w:themeColor="text1"/>
          <w:shd w:val="clear" w:color="auto" w:fill="FFFFFF"/>
        </w:rPr>
        <w:t>d</w:t>
      </w:r>
      <w:r>
        <w:rPr>
          <w:rFonts w:eastAsia="Times New Roman" w:cstheme="minorHAnsi"/>
          <w:b/>
          <w:color w:val="000000" w:themeColor="text1"/>
          <w:shd w:val="clear" w:color="auto" w:fill="FFFFFF"/>
        </w:rPr>
        <w:t>ue</w:t>
      </w:r>
      <w:r w:rsidR="00CF6196">
        <w:rPr>
          <w:rFonts w:eastAsia="Times New Roman" w:cstheme="minorHAnsi"/>
          <w:b/>
          <w:color w:val="000000" w:themeColor="text1"/>
          <w:shd w:val="clear" w:color="auto" w:fill="FFFFFF"/>
        </w:rPr>
        <w:t xml:space="preserve"> </w:t>
      </w:r>
      <w:r w:rsidR="000E310D">
        <w:rPr>
          <w:rFonts w:eastAsia="Times New Roman" w:cstheme="minorHAnsi"/>
          <w:b/>
          <w:color w:val="000000" w:themeColor="text1"/>
          <w:shd w:val="clear" w:color="auto" w:fill="FFFFFF"/>
        </w:rPr>
        <w:t xml:space="preserve">by </w:t>
      </w:r>
      <w:r w:rsidR="00CF6196">
        <w:rPr>
          <w:rFonts w:eastAsia="Times New Roman" w:cstheme="minorHAnsi"/>
          <w:b/>
          <w:color w:val="000000" w:themeColor="text1"/>
          <w:shd w:val="clear" w:color="auto" w:fill="FFFFFF"/>
        </w:rPr>
        <w:t>5 pm</w:t>
      </w:r>
    </w:p>
    <w:p w14:paraId="39A554F5" w14:textId="38D9ED8A" w:rsidR="002C5B78" w:rsidRPr="002C5B78" w:rsidRDefault="002C5B78" w:rsidP="00DB3F3F">
      <w:pPr>
        <w:spacing w:after="120"/>
        <w:ind w:left="1440"/>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 xml:space="preserve">Critical Comments on Article 1 due Sunday, 2/2 </w:t>
      </w:r>
      <w:r w:rsidR="000E310D">
        <w:rPr>
          <w:rFonts w:eastAsia="Times New Roman" w:cstheme="minorHAnsi"/>
          <w:b/>
          <w:color w:val="000000" w:themeColor="text1"/>
          <w:shd w:val="clear" w:color="auto" w:fill="FFFFFF"/>
        </w:rPr>
        <w:t>by 5 p</w:t>
      </w:r>
      <w:r>
        <w:rPr>
          <w:rFonts w:eastAsia="Times New Roman" w:cstheme="minorHAnsi"/>
          <w:b/>
          <w:color w:val="000000" w:themeColor="text1"/>
          <w:shd w:val="clear" w:color="auto" w:fill="FFFFFF"/>
        </w:rPr>
        <w:t>m</w:t>
      </w:r>
    </w:p>
    <w:p w14:paraId="1D9722B2" w14:textId="00ED6B87" w:rsidR="005B08E8" w:rsidRDefault="005B08E8" w:rsidP="00DB6964">
      <w:pPr>
        <w:spacing w:after="60"/>
        <w:rPr>
          <w:rFonts w:eastAsia="Times New Roman" w:cstheme="minorHAnsi"/>
          <w:color w:val="000000" w:themeColor="text1"/>
          <w:u w:val="single"/>
          <w:shd w:val="clear" w:color="auto" w:fill="FFFFFF"/>
        </w:rPr>
      </w:pPr>
      <w:r>
        <w:rPr>
          <w:rFonts w:eastAsia="Times New Roman" w:cstheme="minorHAnsi"/>
          <w:color w:val="000000" w:themeColor="text1"/>
          <w:u w:val="single"/>
          <w:shd w:val="clear" w:color="auto" w:fill="FFFFFF"/>
        </w:rPr>
        <w:t>Unit 3: Health</w:t>
      </w:r>
    </w:p>
    <w:p w14:paraId="0A2FC2FD" w14:textId="40F984A9" w:rsidR="00AD7CB9" w:rsidRDefault="00AD7CB9" w:rsidP="00AD7CB9">
      <w:pPr>
        <w:spacing w:after="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   Week 5</w:t>
      </w:r>
    </w:p>
    <w:p w14:paraId="2F42C26E" w14:textId="0216D517" w:rsidR="005B08E8" w:rsidRPr="00E7134C" w:rsidRDefault="005B08E8" w:rsidP="00CF6196">
      <w:pPr>
        <w:spacing w:after="60"/>
        <w:ind w:firstLine="720"/>
        <w:rPr>
          <w:rFonts w:eastAsia="Times New Roman" w:cstheme="minorHAnsi"/>
          <w:color w:val="000000" w:themeColor="text1"/>
          <w:shd w:val="clear" w:color="auto" w:fill="FFFFFF"/>
        </w:rPr>
      </w:pPr>
      <w:r w:rsidRPr="00E7134C">
        <w:rPr>
          <w:rFonts w:eastAsia="Times New Roman" w:cstheme="minorHAnsi"/>
          <w:color w:val="000000" w:themeColor="text1"/>
          <w:shd w:val="clear" w:color="auto" w:fill="FFFFFF"/>
        </w:rPr>
        <w:t>Mon, 2/3</w:t>
      </w:r>
    </w:p>
    <w:p w14:paraId="3BF7555A" w14:textId="15A1CD29" w:rsidR="00E106B5" w:rsidRDefault="00E106B5" w:rsidP="00CF6196">
      <w:pPr>
        <w:spacing w:after="60"/>
        <w:ind w:left="1440"/>
        <w:rPr>
          <w:rFonts w:eastAsia="Times New Roman" w:cstheme="minorHAnsi"/>
          <w:color w:val="000000" w:themeColor="text1"/>
          <w:shd w:val="clear" w:color="auto" w:fill="FFFFFF"/>
        </w:rPr>
      </w:pPr>
      <w:r w:rsidRPr="00CE13D4">
        <w:rPr>
          <w:rFonts w:eastAsia="Times New Roman" w:cstheme="minorHAnsi"/>
          <w:color w:val="000000" w:themeColor="text1"/>
          <w:shd w:val="clear" w:color="auto" w:fill="FFFFFF"/>
          <w:lang w:val="pt-BR"/>
        </w:rPr>
        <w:t xml:space="preserve">Paim, Travassos, Almeida, Bahia  &amp; Macinko. </w:t>
      </w:r>
      <w:r w:rsidRPr="00E106B5">
        <w:rPr>
          <w:rFonts w:eastAsia="Times New Roman" w:cstheme="minorHAnsi"/>
          <w:color w:val="000000" w:themeColor="text1"/>
          <w:shd w:val="clear" w:color="auto" w:fill="FFFFFF"/>
        </w:rPr>
        <w:t xml:space="preserve">2011. The Brazilian Health System: History, Advances, and Challenges. </w:t>
      </w:r>
      <w:r w:rsidRPr="00E106B5">
        <w:rPr>
          <w:rFonts w:eastAsia="Times New Roman" w:cstheme="minorHAnsi"/>
          <w:i/>
          <w:color w:val="000000" w:themeColor="text1"/>
          <w:shd w:val="clear" w:color="auto" w:fill="FFFFFF"/>
        </w:rPr>
        <w:t>The Lancet</w:t>
      </w:r>
      <w:r>
        <w:rPr>
          <w:rFonts w:eastAsia="Times New Roman" w:cstheme="minorHAnsi"/>
          <w:i/>
          <w:color w:val="000000" w:themeColor="text1"/>
          <w:shd w:val="clear" w:color="auto" w:fill="FFFFFF"/>
        </w:rPr>
        <w:t xml:space="preserve"> </w:t>
      </w:r>
      <w:r>
        <w:rPr>
          <w:rFonts w:eastAsia="Times New Roman" w:cstheme="minorHAnsi"/>
          <w:color w:val="000000" w:themeColor="text1"/>
          <w:shd w:val="clear" w:color="auto" w:fill="FFFFFF"/>
        </w:rPr>
        <w:t>377: 1778-1794.</w:t>
      </w:r>
    </w:p>
    <w:p w14:paraId="3292F638" w14:textId="77777777" w:rsidR="005B08E8" w:rsidRPr="00E7134C" w:rsidRDefault="005B08E8" w:rsidP="00CF6196">
      <w:pPr>
        <w:spacing w:after="60"/>
        <w:ind w:firstLine="720"/>
        <w:rPr>
          <w:rFonts w:eastAsia="Times New Roman" w:cstheme="minorHAnsi"/>
          <w:color w:val="000000" w:themeColor="text1"/>
          <w:shd w:val="clear" w:color="auto" w:fill="FFFFFF"/>
        </w:rPr>
      </w:pPr>
      <w:r w:rsidRPr="00E7134C">
        <w:rPr>
          <w:rFonts w:eastAsia="Times New Roman" w:cstheme="minorHAnsi"/>
          <w:color w:val="000000" w:themeColor="text1"/>
          <w:shd w:val="clear" w:color="auto" w:fill="FFFFFF"/>
        </w:rPr>
        <w:t>Wed, 2/5</w:t>
      </w:r>
    </w:p>
    <w:p w14:paraId="4BEA96EC" w14:textId="19861D18" w:rsidR="005B08E8" w:rsidRPr="00E7134C" w:rsidRDefault="005B08E8" w:rsidP="00CF6196">
      <w:pPr>
        <w:spacing w:after="60"/>
        <w:ind w:firstLine="720"/>
        <w:rPr>
          <w:rFonts w:eastAsia="Times New Roman" w:cstheme="minorHAnsi"/>
          <w:color w:val="000000" w:themeColor="text1"/>
          <w:shd w:val="clear" w:color="auto" w:fill="FFFFFF"/>
        </w:rPr>
      </w:pPr>
      <w:r w:rsidRPr="00E7134C">
        <w:rPr>
          <w:rFonts w:eastAsia="Times New Roman" w:cstheme="minorHAnsi"/>
          <w:color w:val="000000" w:themeColor="text1"/>
          <w:shd w:val="clear" w:color="auto" w:fill="FFFFFF"/>
        </w:rPr>
        <w:t>Fri, 2/</w:t>
      </w:r>
      <w:r w:rsidR="00CF6196" w:rsidRPr="00E7134C">
        <w:rPr>
          <w:rFonts w:eastAsia="Times New Roman" w:cstheme="minorHAnsi"/>
          <w:color w:val="000000" w:themeColor="text1"/>
          <w:shd w:val="clear" w:color="auto" w:fill="FFFFFF"/>
        </w:rPr>
        <w:t>7</w:t>
      </w:r>
    </w:p>
    <w:p w14:paraId="5471F3E5" w14:textId="69648FBA" w:rsidR="00095B50" w:rsidRDefault="00095B50" w:rsidP="00CF6196">
      <w:pPr>
        <w:spacing w:after="60"/>
        <w:ind w:left="1440"/>
        <w:rPr>
          <w:rFonts w:eastAsia="Times New Roman" w:cstheme="minorHAnsi"/>
          <w:color w:val="000000" w:themeColor="text1"/>
          <w:shd w:val="clear" w:color="auto" w:fill="FFFFFF"/>
        </w:rPr>
      </w:pPr>
      <w:proofErr w:type="gramStart"/>
      <w:r w:rsidRPr="00E7134C">
        <w:rPr>
          <w:rFonts w:eastAsia="Times New Roman" w:cstheme="minorHAnsi"/>
          <w:color w:val="000000" w:themeColor="text1"/>
          <w:shd w:val="clear" w:color="auto" w:fill="FFFFFF"/>
        </w:rPr>
        <w:lastRenderedPageBreak/>
        <w:t>de</w:t>
      </w:r>
      <w:proofErr w:type="gramEnd"/>
      <w:r w:rsidRPr="00E7134C">
        <w:rPr>
          <w:rFonts w:eastAsia="Times New Roman" w:cstheme="minorHAnsi"/>
          <w:color w:val="000000" w:themeColor="text1"/>
          <w:shd w:val="clear" w:color="auto" w:fill="FFFFFF"/>
        </w:rPr>
        <w:t xml:space="preserve"> la </w:t>
      </w:r>
      <w:proofErr w:type="spellStart"/>
      <w:r w:rsidRPr="00E7134C">
        <w:rPr>
          <w:rFonts w:eastAsia="Times New Roman" w:cstheme="minorHAnsi"/>
          <w:color w:val="000000" w:themeColor="text1"/>
          <w:shd w:val="clear" w:color="auto" w:fill="FFFFFF"/>
        </w:rPr>
        <w:t>Dehesa</w:t>
      </w:r>
      <w:proofErr w:type="spellEnd"/>
      <w:r w:rsidRPr="00E7134C">
        <w:rPr>
          <w:rFonts w:eastAsia="Times New Roman" w:cstheme="minorHAnsi"/>
          <w:color w:val="000000" w:themeColor="text1"/>
          <w:shd w:val="clear" w:color="auto" w:fill="FFFFFF"/>
        </w:rPr>
        <w:t xml:space="preserve"> &amp; </w:t>
      </w:r>
      <w:proofErr w:type="spellStart"/>
      <w:r w:rsidRPr="00E7134C">
        <w:rPr>
          <w:rFonts w:eastAsia="Times New Roman" w:cstheme="minorHAnsi"/>
          <w:color w:val="000000" w:themeColor="text1"/>
          <w:shd w:val="clear" w:color="auto" w:fill="FFFFFF"/>
        </w:rPr>
        <w:t>Mukherjea</w:t>
      </w:r>
      <w:proofErr w:type="spellEnd"/>
      <w:r w:rsidRPr="00E7134C">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 xml:space="preserve">2012. Building capacities and </w:t>
      </w:r>
      <w:r w:rsidR="00B61F74">
        <w:rPr>
          <w:rFonts w:eastAsia="Times New Roman" w:cstheme="minorHAnsi"/>
          <w:color w:val="000000" w:themeColor="text1"/>
          <w:shd w:val="clear" w:color="auto" w:fill="FFFFFF"/>
        </w:rPr>
        <w:t>p</w:t>
      </w:r>
      <w:r>
        <w:rPr>
          <w:rFonts w:eastAsia="Times New Roman" w:cstheme="minorHAnsi"/>
          <w:color w:val="000000" w:themeColor="text1"/>
          <w:shd w:val="clear" w:color="auto" w:fill="FFFFFF"/>
        </w:rPr>
        <w:t xml:space="preserve">roducing </w:t>
      </w:r>
      <w:r w:rsidR="00B61F74">
        <w:rPr>
          <w:rFonts w:eastAsia="Times New Roman" w:cstheme="minorHAnsi"/>
          <w:color w:val="000000" w:themeColor="text1"/>
          <w:shd w:val="clear" w:color="auto" w:fill="FFFFFF"/>
        </w:rPr>
        <w:t>c</w:t>
      </w:r>
      <w:r>
        <w:rPr>
          <w:rFonts w:eastAsia="Times New Roman" w:cstheme="minorHAnsi"/>
          <w:color w:val="000000" w:themeColor="text1"/>
          <w:shd w:val="clear" w:color="auto" w:fill="FFFFFF"/>
        </w:rPr>
        <w:t xml:space="preserve">itizens: The </w:t>
      </w:r>
      <w:r w:rsidR="00B61F74">
        <w:rPr>
          <w:rFonts w:eastAsia="Times New Roman" w:cstheme="minorHAnsi"/>
          <w:color w:val="000000" w:themeColor="text1"/>
          <w:shd w:val="clear" w:color="auto" w:fill="FFFFFF"/>
        </w:rPr>
        <w:t>b</w:t>
      </w:r>
      <w:r>
        <w:rPr>
          <w:rFonts w:eastAsia="Times New Roman" w:cstheme="minorHAnsi"/>
          <w:color w:val="000000" w:themeColor="text1"/>
          <w:shd w:val="clear" w:color="auto" w:fill="FFFFFF"/>
        </w:rPr>
        <w:t xml:space="preserve">iopolitics of HIV </w:t>
      </w:r>
      <w:r w:rsidR="00B61F74">
        <w:rPr>
          <w:rFonts w:eastAsia="Times New Roman" w:cstheme="minorHAnsi"/>
          <w:color w:val="000000" w:themeColor="text1"/>
          <w:shd w:val="clear" w:color="auto" w:fill="FFFFFF"/>
        </w:rPr>
        <w:t>p</w:t>
      </w:r>
      <w:r>
        <w:rPr>
          <w:rFonts w:eastAsia="Times New Roman" w:cstheme="minorHAnsi"/>
          <w:color w:val="000000" w:themeColor="text1"/>
          <w:shd w:val="clear" w:color="auto" w:fill="FFFFFF"/>
        </w:rPr>
        <w:t xml:space="preserve">revention in Brazil. </w:t>
      </w:r>
      <w:r>
        <w:rPr>
          <w:rFonts w:eastAsia="Times New Roman" w:cstheme="minorHAnsi"/>
          <w:i/>
          <w:color w:val="000000" w:themeColor="text1"/>
          <w:shd w:val="clear" w:color="auto" w:fill="FFFFFF"/>
        </w:rPr>
        <w:t xml:space="preserve">Contemporary Politics </w:t>
      </w:r>
      <w:r>
        <w:rPr>
          <w:rFonts w:eastAsia="Times New Roman" w:cstheme="minorHAnsi"/>
          <w:color w:val="000000" w:themeColor="text1"/>
          <w:shd w:val="clear" w:color="auto" w:fill="FFFFFF"/>
        </w:rPr>
        <w:t>18(2): 186-199.</w:t>
      </w:r>
    </w:p>
    <w:p w14:paraId="4F7D29D9" w14:textId="12D334ED" w:rsidR="00095B50" w:rsidRPr="00095B50" w:rsidRDefault="00095B50" w:rsidP="00CF6196">
      <w:pPr>
        <w:spacing w:after="60"/>
        <w:ind w:left="1440"/>
        <w:rPr>
          <w:rFonts w:eastAsia="Times New Roman" w:cstheme="minorHAnsi"/>
          <w:color w:val="000000" w:themeColor="text1"/>
          <w:shd w:val="clear" w:color="auto" w:fill="FFFFFF"/>
        </w:rPr>
      </w:pPr>
      <w:r w:rsidRPr="00095B50">
        <w:rPr>
          <w:rFonts w:eastAsia="Times New Roman" w:cstheme="minorHAnsi"/>
          <w:color w:val="000000" w:themeColor="text1"/>
          <w:shd w:val="clear" w:color="auto" w:fill="FFFFFF"/>
        </w:rPr>
        <w:t xml:space="preserve">Biehl, João. 2008. Life of the mind: The interface of </w:t>
      </w:r>
      <w:proofErr w:type="spellStart"/>
      <w:r w:rsidRPr="00095B50">
        <w:rPr>
          <w:rFonts w:eastAsia="Times New Roman" w:cstheme="minorHAnsi"/>
          <w:color w:val="000000" w:themeColor="text1"/>
          <w:shd w:val="clear" w:color="auto" w:fill="FFFFFF"/>
        </w:rPr>
        <w:t>psychopharmaceuticals</w:t>
      </w:r>
      <w:proofErr w:type="spellEnd"/>
      <w:r w:rsidRPr="00095B50">
        <w:rPr>
          <w:rFonts w:eastAsia="Times New Roman" w:cstheme="minorHAnsi"/>
          <w:color w:val="000000" w:themeColor="text1"/>
          <w:shd w:val="clear" w:color="auto" w:fill="FFFFFF"/>
        </w:rPr>
        <w:t>, domestic economies, and social abandonment</w:t>
      </w:r>
      <w:r w:rsidR="00B61F74">
        <w:rPr>
          <w:rFonts w:eastAsia="Times New Roman" w:cstheme="minorHAnsi"/>
          <w:color w:val="000000" w:themeColor="text1"/>
          <w:shd w:val="clear" w:color="auto" w:fill="FFFFFF"/>
        </w:rPr>
        <w:t xml:space="preserve">. </w:t>
      </w:r>
      <w:r w:rsidRPr="00B61F74">
        <w:rPr>
          <w:rFonts w:eastAsia="Times New Roman" w:cstheme="minorHAnsi"/>
          <w:i/>
          <w:color w:val="000000" w:themeColor="text1"/>
          <w:shd w:val="clear" w:color="auto" w:fill="FFFFFF"/>
        </w:rPr>
        <w:t>American Ethnologist</w:t>
      </w:r>
      <w:r w:rsidR="00B61F74">
        <w:rPr>
          <w:rFonts w:eastAsia="Times New Roman" w:cstheme="minorHAnsi"/>
          <w:i/>
          <w:color w:val="000000" w:themeColor="text1"/>
          <w:shd w:val="clear" w:color="auto" w:fill="FFFFFF"/>
        </w:rPr>
        <w:t xml:space="preserve"> </w:t>
      </w:r>
      <w:r w:rsidR="00B61F74">
        <w:rPr>
          <w:rFonts w:eastAsia="Times New Roman" w:cstheme="minorHAnsi"/>
          <w:color w:val="000000" w:themeColor="text1"/>
          <w:shd w:val="clear" w:color="auto" w:fill="FFFFFF"/>
        </w:rPr>
        <w:t>31(4): 475-496.</w:t>
      </w:r>
    </w:p>
    <w:p w14:paraId="563BC349" w14:textId="4DBFA82D" w:rsidR="00AD7CB9" w:rsidRDefault="00AD7CB9" w:rsidP="00AD7CB9">
      <w:pPr>
        <w:spacing w:after="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   Week 6</w:t>
      </w:r>
    </w:p>
    <w:p w14:paraId="0F61BC0D" w14:textId="77777777" w:rsidR="00CF6196" w:rsidRDefault="00FB7F9C" w:rsidP="00CF6196">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Mon, 2/10</w:t>
      </w:r>
    </w:p>
    <w:p w14:paraId="08DB4743" w14:textId="37B9591F" w:rsidR="00E106B5" w:rsidRDefault="00E106B5" w:rsidP="00CF6196">
      <w:pPr>
        <w:spacing w:after="60"/>
        <w:ind w:left="144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Cornwall, Andrea. 2008. Deliberating </w:t>
      </w:r>
      <w:r w:rsidR="00D20864">
        <w:rPr>
          <w:rFonts w:eastAsia="Times New Roman" w:cstheme="minorHAnsi"/>
          <w:color w:val="000000" w:themeColor="text1"/>
          <w:shd w:val="clear" w:color="auto" w:fill="FFFFFF"/>
        </w:rPr>
        <w:t>d</w:t>
      </w:r>
      <w:r>
        <w:rPr>
          <w:rFonts w:eastAsia="Times New Roman" w:cstheme="minorHAnsi"/>
          <w:color w:val="000000" w:themeColor="text1"/>
          <w:shd w:val="clear" w:color="auto" w:fill="FFFFFF"/>
        </w:rPr>
        <w:t xml:space="preserve">emocracy: Scenes from a Brazilian </w:t>
      </w:r>
      <w:r w:rsidR="00D20864">
        <w:rPr>
          <w:rFonts w:eastAsia="Times New Roman" w:cstheme="minorHAnsi"/>
          <w:color w:val="000000" w:themeColor="text1"/>
          <w:shd w:val="clear" w:color="auto" w:fill="FFFFFF"/>
        </w:rPr>
        <w:t>m</w:t>
      </w:r>
      <w:r>
        <w:rPr>
          <w:rFonts w:eastAsia="Times New Roman" w:cstheme="minorHAnsi"/>
          <w:color w:val="000000" w:themeColor="text1"/>
          <w:shd w:val="clear" w:color="auto" w:fill="FFFFFF"/>
        </w:rPr>
        <w:t xml:space="preserve">unicipal </w:t>
      </w:r>
      <w:r w:rsidR="00D20864">
        <w:rPr>
          <w:rFonts w:eastAsia="Times New Roman" w:cstheme="minorHAnsi"/>
          <w:color w:val="000000" w:themeColor="text1"/>
          <w:shd w:val="clear" w:color="auto" w:fill="FFFFFF"/>
        </w:rPr>
        <w:t>h</w:t>
      </w:r>
      <w:r>
        <w:rPr>
          <w:rFonts w:eastAsia="Times New Roman" w:cstheme="minorHAnsi"/>
          <w:color w:val="000000" w:themeColor="text1"/>
          <w:shd w:val="clear" w:color="auto" w:fill="FFFFFF"/>
        </w:rPr>
        <w:t xml:space="preserve">ealth </w:t>
      </w:r>
      <w:r w:rsidR="00D20864">
        <w:rPr>
          <w:rFonts w:eastAsia="Times New Roman" w:cstheme="minorHAnsi"/>
          <w:color w:val="000000" w:themeColor="text1"/>
          <w:shd w:val="clear" w:color="auto" w:fill="FFFFFF"/>
        </w:rPr>
        <w:t>c</w:t>
      </w:r>
      <w:r w:rsidR="00CF6196">
        <w:rPr>
          <w:rFonts w:eastAsia="Times New Roman" w:cstheme="minorHAnsi"/>
          <w:color w:val="000000" w:themeColor="text1"/>
          <w:shd w:val="clear" w:color="auto" w:fill="FFFFFF"/>
        </w:rPr>
        <w:t>o</w:t>
      </w:r>
      <w:r>
        <w:rPr>
          <w:rFonts w:eastAsia="Times New Roman" w:cstheme="minorHAnsi"/>
          <w:color w:val="000000" w:themeColor="text1"/>
          <w:shd w:val="clear" w:color="auto" w:fill="FFFFFF"/>
        </w:rPr>
        <w:t xml:space="preserve">uncil. </w:t>
      </w:r>
      <w:r>
        <w:rPr>
          <w:rFonts w:eastAsia="Times New Roman" w:cstheme="minorHAnsi"/>
          <w:i/>
          <w:color w:val="000000" w:themeColor="text1"/>
          <w:shd w:val="clear" w:color="auto" w:fill="FFFFFF"/>
        </w:rPr>
        <w:t xml:space="preserve">Politics &amp; Society </w:t>
      </w:r>
      <w:r>
        <w:rPr>
          <w:rFonts w:eastAsia="Times New Roman" w:cstheme="minorHAnsi"/>
          <w:color w:val="000000" w:themeColor="text1"/>
          <w:shd w:val="clear" w:color="auto" w:fill="FFFFFF"/>
        </w:rPr>
        <w:t>36(4): 508-531.</w:t>
      </w:r>
    </w:p>
    <w:p w14:paraId="6DF3E088" w14:textId="2169E626" w:rsidR="006C4C9D" w:rsidRPr="00E106B5" w:rsidRDefault="006C4C9D" w:rsidP="00CF6196">
      <w:pPr>
        <w:spacing w:after="60"/>
        <w:ind w:left="1440"/>
        <w:rPr>
          <w:rFonts w:eastAsia="Times New Roman" w:cstheme="minorHAnsi"/>
          <w:color w:val="000000" w:themeColor="text1"/>
          <w:shd w:val="clear" w:color="auto" w:fill="FFFFFF"/>
        </w:rPr>
      </w:pPr>
      <w:r>
        <w:rPr>
          <w:rFonts w:eastAsia="Times New Roman" w:cstheme="minorHAnsi"/>
          <w:b/>
          <w:i/>
          <w:color w:val="000000" w:themeColor="text1"/>
          <w:shd w:val="clear" w:color="auto" w:fill="FFFFFF"/>
        </w:rPr>
        <w:t>Education Mini-Curriculum Due</w:t>
      </w:r>
      <w:r>
        <w:rPr>
          <w:rFonts w:eastAsia="Times New Roman" w:cstheme="minorHAnsi"/>
          <w:b/>
          <w:color w:val="000000" w:themeColor="text1"/>
          <w:shd w:val="clear" w:color="auto" w:fill="FFFFFF"/>
        </w:rPr>
        <w:t xml:space="preserve">, </w:t>
      </w:r>
      <w:r>
        <w:rPr>
          <w:rFonts w:eastAsia="Times New Roman" w:cstheme="minorHAnsi"/>
          <w:b/>
          <w:i/>
          <w:color w:val="000000" w:themeColor="text1"/>
          <w:shd w:val="clear" w:color="auto" w:fill="FFFFFF"/>
        </w:rPr>
        <w:t xml:space="preserve">via email, </w:t>
      </w:r>
      <w:r w:rsidR="000E310D">
        <w:rPr>
          <w:rFonts w:eastAsia="Times New Roman" w:cstheme="minorHAnsi"/>
          <w:b/>
          <w:i/>
          <w:color w:val="000000" w:themeColor="text1"/>
          <w:shd w:val="clear" w:color="auto" w:fill="FFFFFF"/>
        </w:rPr>
        <w:t xml:space="preserve">by </w:t>
      </w:r>
      <w:r>
        <w:rPr>
          <w:rFonts w:eastAsia="Times New Roman" w:cstheme="minorHAnsi"/>
          <w:b/>
          <w:i/>
          <w:color w:val="000000" w:themeColor="text1"/>
          <w:shd w:val="clear" w:color="auto" w:fill="FFFFFF"/>
        </w:rPr>
        <w:t>5 pm</w:t>
      </w:r>
    </w:p>
    <w:p w14:paraId="66747B59" w14:textId="31E033BF" w:rsidR="00FB7F9C" w:rsidRDefault="00FB7F9C" w:rsidP="00CF6196">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Wed, 2/12</w:t>
      </w:r>
    </w:p>
    <w:p w14:paraId="29021BF7" w14:textId="361D00C4" w:rsidR="000E310D" w:rsidRDefault="00FF4F08" w:rsidP="000E310D">
      <w:pPr>
        <w:spacing w:after="0"/>
        <w:ind w:left="720" w:firstLine="720"/>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 xml:space="preserve">Article 2 (Health) </w:t>
      </w:r>
      <w:r w:rsidR="000E310D">
        <w:rPr>
          <w:rFonts w:eastAsia="Times New Roman" w:cstheme="minorHAnsi"/>
          <w:b/>
          <w:color w:val="000000" w:themeColor="text1"/>
          <w:shd w:val="clear" w:color="auto" w:fill="FFFFFF"/>
        </w:rPr>
        <w:t>d</w:t>
      </w:r>
      <w:r>
        <w:rPr>
          <w:rFonts w:eastAsia="Times New Roman" w:cstheme="minorHAnsi"/>
          <w:b/>
          <w:color w:val="000000" w:themeColor="text1"/>
          <w:shd w:val="clear" w:color="auto" w:fill="FFFFFF"/>
        </w:rPr>
        <w:t>ue</w:t>
      </w:r>
      <w:r w:rsidR="000E310D">
        <w:rPr>
          <w:rFonts w:eastAsia="Times New Roman" w:cstheme="minorHAnsi"/>
          <w:b/>
          <w:color w:val="000000" w:themeColor="text1"/>
          <w:shd w:val="clear" w:color="auto" w:fill="FFFFFF"/>
        </w:rPr>
        <w:t xml:space="preserve"> by 5 pm</w:t>
      </w:r>
    </w:p>
    <w:p w14:paraId="47C85783" w14:textId="203FE2AD" w:rsidR="00FF4F08" w:rsidRPr="002C5B78" w:rsidRDefault="00FF4F08" w:rsidP="00DB3F3F">
      <w:pPr>
        <w:spacing w:after="120"/>
        <w:ind w:left="720" w:firstLine="720"/>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 xml:space="preserve">Critical Comments on Article </w:t>
      </w:r>
      <w:r w:rsidR="00CF6196">
        <w:rPr>
          <w:rFonts w:eastAsia="Times New Roman" w:cstheme="minorHAnsi"/>
          <w:b/>
          <w:color w:val="000000" w:themeColor="text1"/>
          <w:shd w:val="clear" w:color="auto" w:fill="FFFFFF"/>
        </w:rPr>
        <w:t>2</w:t>
      </w:r>
      <w:r>
        <w:rPr>
          <w:rFonts w:eastAsia="Times New Roman" w:cstheme="minorHAnsi"/>
          <w:b/>
          <w:color w:val="000000" w:themeColor="text1"/>
          <w:shd w:val="clear" w:color="auto" w:fill="FFFFFF"/>
        </w:rPr>
        <w:t xml:space="preserve"> due S</w:t>
      </w:r>
      <w:r w:rsidR="00CD0B3B">
        <w:rPr>
          <w:rFonts w:eastAsia="Times New Roman" w:cstheme="minorHAnsi"/>
          <w:b/>
          <w:color w:val="000000" w:themeColor="text1"/>
          <w:shd w:val="clear" w:color="auto" w:fill="FFFFFF"/>
        </w:rPr>
        <w:t>aturday</w:t>
      </w:r>
      <w:r>
        <w:rPr>
          <w:rFonts w:eastAsia="Times New Roman" w:cstheme="minorHAnsi"/>
          <w:b/>
          <w:color w:val="000000" w:themeColor="text1"/>
          <w:shd w:val="clear" w:color="auto" w:fill="FFFFFF"/>
        </w:rPr>
        <w:t>, 2/1</w:t>
      </w:r>
      <w:r w:rsidR="00CD0B3B">
        <w:rPr>
          <w:rFonts w:eastAsia="Times New Roman" w:cstheme="minorHAnsi"/>
          <w:b/>
          <w:color w:val="000000" w:themeColor="text1"/>
          <w:shd w:val="clear" w:color="auto" w:fill="FFFFFF"/>
        </w:rPr>
        <w:t>5</w:t>
      </w:r>
      <w:r>
        <w:rPr>
          <w:rFonts w:eastAsia="Times New Roman" w:cstheme="minorHAnsi"/>
          <w:b/>
          <w:color w:val="000000" w:themeColor="text1"/>
          <w:shd w:val="clear" w:color="auto" w:fill="FFFFFF"/>
        </w:rPr>
        <w:t xml:space="preserve"> </w:t>
      </w:r>
      <w:r w:rsidR="000E310D">
        <w:rPr>
          <w:rFonts w:eastAsia="Times New Roman" w:cstheme="minorHAnsi"/>
          <w:b/>
          <w:color w:val="000000" w:themeColor="text1"/>
          <w:shd w:val="clear" w:color="auto" w:fill="FFFFFF"/>
        </w:rPr>
        <w:t>by</w:t>
      </w:r>
      <w:r>
        <w:rPr>
          <w:rFonts w:eastAsia="Times New Roman" w:cstheme="minorHAnsi"/>
          <w:b/>
          <w:color w:val="000000" w:themeColor="text1"/>
          <w:shd w:val="clear" w:color="auto" w:fill="FFFFFF"/>
        </w:rPr>
        <w:t xml:space="preserve"> 5 pm</w:t>
      </w:r>
    </w:p>
    <w:p w14:paraId="79F42470" w14:textId="77777777" w:rsidR="00FB7F9C" w:rsidRPr="0086084A" w:rsidRDefault="00FB7F9C" w:rsidP="00800650">
      <w:pPr>
        <w:spacing w:after="60"/>
        <w:rPr>
          <w:rFonts w:eastAsia="Times New Roman" w:cstheme="minorHAnsi"/>
          <w:color w:val="000000" w:themeColor="text1"/>
          <w:u w:val="single"/>
          <w:shd w:val="clear" w:color="auto" w:fill="FFFFFF"/>
        </w:rPr>
      </w:pPr>
      <w:r w:rsidRPr="0086084A">
        <w:rPr>
          <w:rFonts w:eastAsia="Times New Roman" w:cstheme="minorHAnsi"/>
          <w:color w:val="000000" w:themeColor="text1"/>
          <w:u w:val="single"/>
          <w:shd w:val="clear" w:color="auto" w:fill="FFFFFF"/>
        </w:rPr>
        <w:t>Unit 3: Education</w:t>
      </w:r>
    </w:p>
    <w:p w14:paraId="0C566885" w14:textId="718854CB" w:rsidR="00FB7F9C" w:rsidRDefault="00FB7F9C" w:rsidP="00800650">
      <w:pPr>
        <w:spacing w:after="60"/>
        <w:ind w:firstLine="720"/>
        <w:rPr>
          <w:rFonts w:eastAsia="Times New Roman" w:cstheme="minorHAnsi"/>
          <w:color w:val="000000" w:themeColor="text1"/>
          <w:shd w:val="clear" w:color="auto" w:fill="FFFFFF"/>
        </w:rPr>
      </w:pPr>
      <w:r w:rsidRPr="0086084A">
        <w:rPr>
          <w:rFonts w:eastAsia="Times New Roman" w:cstheme="minorHAnsi"/>
          <w:color w:val="000000" w:themeColor="text1"/>
          <w:shd w:val="clear" w:color="auto" w:fill="FFFFFF"/>
        </w:rPr>
        <w:t xml:space="preserve">Fri, </w:t>
      </w:r>
      <w:r w:rsidR="00CF6196" w:rsidRPr="0086084A">
        <w:rPr>
          <w:rFonts w:eastAsia="Times New Roman" w:cstheme="minorHAnsi"/>
          <w:color w:val="000000" w:themeColor="text1"/>
          <w:shd w:val="clear" w:color="auto" w:fill="FFFFFF"/>
        </w:rPr>
        <w:t>2</w:t>
      </w:r>
      <w:r w:rsidRPr="0086084A">
        <w:rPr>
          <w:rFonts w:eastAsia="Times New Roman" w:cstheme="minorHAnsi"/>
          <w:color w:val="000000" w:themeColor="text1"/>
          <w:shd w:val="clear" w:color="auto" w:fill="FFFFFF"/>
        </w:rPr>
        <w:t>/14</w:t>
      </w:r>
    </w:p>
    <w:p w14:paraId="4CA3AC53" w14:textId="3E16CE29" w:rsidR="00AD7CB9" w:rsidRPr="0086084A" w:rsidRDefault="00AD7CB9" w:rsidP="00AD7CB9">
      <w:pPr>
        <w:spacing w:after="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   Week 7</w:t>
      </w:r>
    </w:p>
    <w:p w14:paraId="5317CEAA" w14:textId="3D43C70C" w:rsidR="00FB7F9C" w:rsidRDefault="00FB7F9C" w:rsidP="00800650">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Mon, 2/17</w:t>
      </w:r>
    </w:p>
    <w:p w14:paraId="32F34AB3" w14:textId="3E325BBB" w:rsidR="002C1E69" w:rsidRPr="0086084A" w:rsidRDefault="002C1E69" w:rsidP="002C1E69">
      <w:pPr>
        <w:spacing w:after="60"/>
        <w:ind w:left="1440"/>
        <w:rPr>
          <w:rFonts w:eastAsia="Times New Roman" w:cstheme="minorHAnsi"/>
          <w:color w:val="000000" w:themeColor="text1"/>
          <w:shd w:val="clear" w:color="auto" w:fill="FFFFFF"/>
        </w:rPr>
      </w:pPr>
      <w:proofErr w:type="spellStart"/>
      <w:r w:rsidRPr="0086084A">
        <w:rPr>
          <w:rFonts w:eastAsia="Times New Roman" w:cstheme="minorHAnsi"/>
          <w:color w:val="000000" w:themeColor="text1"/>
          <w:shd w:val="clear" w:color="auto" w:fill="FFFFFF"/>
        </w:rPr>
        <w:t>Veloso</w:t>
      </w:r>
      <w:proofErr w:type="spellEnd"/>
      <w:r w:rsidRPr="0086084A">
        <w:rPr>
          <w:rFonts w:eastAsia="Times New Roman" w:cstheme="minorHAnsi"/>
          <w:color w:val="000000" w:themeColor="text1"/>
          <w:shd w:val="clear" w:color="auto" w:fill="FFFFFF"/>
        </w:rPr>
        <w:t xml:space="preserve">, Leticia. 2008.  Universal citizenship, </w:t>
      </w:r>
      <w:r w:rsidR="00204E42">
        <w:rPr>
          <w:rFonts w:eastAsia="Times New Roman" w:cstheme="minorHAnsi"/>
          <w:color w:val="000000" w:themeColor="text1"/>
          <w:shd w:val="clear" w:color="auto" w:fill="FFFFFF"/>
        </w:rPr>
        <w:t>unequal childhoods: Children´s p</w:t>
      </w:r>
      <w:r w:rsidRPr="0086084A">
        <w:rPr>
          <w:rFonts w:eastAsia="Times New Roman" w:cstheme="minorHAnsi"/>
          <w:color w:val="000000" w:themeColor="text1"/>
          <w:shd w:val="clear" w:color="auto" w:fill="FFFFFF"/>
        </w:rPr>
        <w:t xml:space="preserve">erspectives on rights and citizenship in Brazil. </w:t>
      </w:r>
      <w:r w:rsidRPr="0086084A">
        <w:rPr>
          <w:rFonts w:eastAsia="Times New Roman" w:cstheme="minorHAnsi"/>
          <w:i/>
          <w:color w:val="000000" w:themeColor="text1"/>
          <w:shd w:val="clear" w:color="auto" w:fill="FFFFFF"/>
        </w:rPr>
        <w:t xml:space="preserve">Latin American Perspectives </w:t>
      </w:r>
      <w:r w:rsidRPr="0086084A">
        <w:rPr>
          <w:rFonts w:eastAsia="Times New Roman" w:cstheme="minorHAnsi"/>
          <w:color w:val="000000" w:themeColor="text1"/>
          <w:shd w:val="clear" w:color="auto" w:fill="FFFFFF"/>
        </w:rPr>
        <w:t>35(4):45-59.</w:t>
      </w:r>
    </w:p>
    <w:p w14:paraId="3A8590D1" w14:textId="77777777" w:rsidR="002C1E69" w:rsidRPr="0086084A" w:rsidRDefault="002C1E69" w:rsidP="002C1E69">
      <w:pPr>
        <w:spacing w:after="60"/>
        <w:ind w:left="1440"/>
        <w:rPr>
          <w:rFonts w:eastAsia="Times New Roman" w:cstheme="minorHAnsi"/>
          <w:color w:val="000000" w:themeColor="text1"/>
          <w:u w:val="single"/>
          <w:shd w:val="clear" w:color="auto" w:fill="FFFFFF"/>
        </w:rPr>
      </w:pPr>
      <w:r w:rsidRPr="0086084A">
        <w:rPr>
          <w:rFonts w:eastAsia="Arial Unicode MS" w:cs="Arial Unicode MS"/>
          <w:color w:val="000000"/>
          <w:shd w:val="clear" w:color="auto" w:fill="FFFFFF"/>
        </w:rPr>
        <w:t>Reiter, B. 2009.  Inequality and School Reform in Bahia, Brazil.</w:t>
      </w:r>
      <w:r w:rsidRPr="0086084A">
        <w:rPr>
          <w:rStyle w:val="apple-converted-space"/>
          <w:rFonts w:eastAsia="Arial Unicode MS" w:cs="Arial Unicode MS"/>
          <w:color w:val="000000"/>
          <w:shd w:val="clear" w:color="auto" w:fill="FFFFFF"/>
        </w:rPr>
        <w:t> </w:t>
      </w:r>
      <w:r w:rsidRPr="0086084A">
        <w:rPr>
          <w:rFonts w:eastAsia="Arial Unicode MS" w:cs="Arial Unicode MS"/>
          <w:i/>
          <w:iCs/>
          <w:color w:val="000000"/>
          <w:shd w:val="clear" w:color="auto" w:fill="FFFFFF"/>
        </w:rPr>
        <w:t>International Review of Education</w:t>
      </w:r>
      <w:r w:rsidRPr="0086084A">
        <w:rPr>
          <w:rStyle w:val="apple-converted-space"/>
          <w:rFonts w:eastAsia="Arial Unicode MS" w:cs="Arial Unicode MS"/>
          <w:i/>
          <w:iCs/>
          <w:color w:val="000000"/>
          <w:shd w:val="clear" w:color="auto" w:fill="FFFFFF"/>
        </w:rPr>
        <w:t> </w:t>
      </w:r>
      <w:r w:rsidRPr="0086084A">
        <w:rPr>
          <w:rFonts w:eastAsia="Arial Unicode MS" w:cs="Arial Unicode MS"/>
          <w:iCs/>
          <w:color w:val="000000"/>
          <w:shd w:val="clear" w:color="auto" w:fill="FFFFFF"/>
        </w:rPr>
        <w:t>55(4):</w:t>
      </w:r>
      <w:r w:rsidRPr="0086084A">
        <w:rPr>
          <w:rFonts w:eastAsia="Arial Unicode MS" w:cs="Arial Unicode MS"/>
          <w:color w:val="000000"/>
          <w:shd w:val="clear" w:color="auto" w:fill="FFFFFF"/>
        </w:rPr>
        <w:t xml:space="preserve"> 345-365.</w:t>
      </w:r>
    </w:p>
    <w:p w14:paraId="2BEC1B76" w14:textId="01AF75A8" w:rsidR="00FB7F9C" w:rsidRDefault="00FB7F9C" w:rsidP="00800650">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Wed, 2/19</w:t>
      </w:r>
    </w:p>
    <w:p w14:paraId="6CEDE160" w14:textId="56E3D24E" w:rsidR="00FB7F9C" w:rsidRPr="00017A65" w:rsidRDefault="00FB7F9C" w:rsidP="00800650">
      <w:pPr>
        <w:spacing w:after="60"/>
        <w:ind w:firstLine="720"/>
        <w:rPr>
          <w:rFonts w:eastAsia="Times New Roman" w:cstheme="minorHAnsi"/>
          <w:color w:val="000000" w:themeColor="text1"/>
          <w:shd w:val="clear" w:color="auto" w:fill="FFFFFF"/>
        </w:rPr>
      </w:pPr>
      <w:r w:rsidRPr="00017A65">
        <w:rPr>
          <w:rFonts w:eastAsia="Times New Roman" w:cstheme="minorHAnsi"/>
          <w:color w:val="000000" w:themeColor="text1"/>
          <w:shd w:val="clear" w:color="auto" w:fill="FFFFFF"/>
        </w:rPr>
        <w:t>Fri, 2/21</w:t>
      </w:r>
    </w:p>
    <w:p w14:paraId="20040310" w14:textId="516EE33F" w:rsidR="000E310D" w:rsidRDefault="00CD0B3B" w:rsidP="000E310D">
      <w:pPr>
        <w:spacing w:after="0"/>
        <w:ind w:left="720" w:firstLine="720"/>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Article</w:t>
      </w:r>
      <w:r w:rsidR="00CF6196">
        <w:rPr>
          <w:rFonts w:eastAsia="Times New Roman" w:cstheme="minorHAnsi"/>
          <w:b/>
          <w:color w:val="000000" w:themeColor="text1"/>
          <w:shd w:val="clear" w:color="auto" w:fill="FFFFFF"/>
        </w:rPr>
        <w:t xml:space="preserve"> 3</w:t>
      </w:r>
      <w:r>
        <w:rPr>
          <w:rFonts w:eastAsia="Times New Roman" w:cstheme="minorHAnsi"/>
          <w:b/>
          <w:color w:val="000000" w:themeColor="text1"/>
          <w:shd w:val="clear" w:color="auto" w:fill="FFFFFF"/>
        </w:rPr>
        <w:t xml:space="preserve"> (Education) </w:t>
      </w:r>
      <w:r w:rsidR="000E310D">
        <w:rPr>
          <w:rFonts w:eastAsia="Times New Roman" w:cstheme="minorHAnsi"/>
          <w:b/>
          <w:color w:val="000000" w:themeColor="text1"/>
          <w:shd w:val="clear" w:color="auto" w:fill="FFFFFF"/>
        </w:rPr>
        <w:t>d</w:t>
      </w:r>
      <w:r>
        <w:rPr>
          <w:rFonts w:eastAsia="Times New Roman" w:cstheme="minorHAnsi"/>
          <w:b/>
          <w:color w:val="000000" w:themeColor="text1"/>
          <w:shd w:val="clear" w:color="auto" w:fill="FFFFFF"/>
        </w:rPr>
        <w:t>ue</w:t>
      </w:r>
      <w:r w:rsidR="000E310D">
        <w:rPr>
          <w:rFonts w:eastAsia="Times New Roman" w:cstheme="minorHAnsi"/>
          <w:b/>
          <w:color w:val="000000" w:themeColor="text1"/>
          <w:shd w:val="clear" w:color="auto" w:fill="FFFFFF"/>
        </w:rPr>
        <w:t xml:space="preserve"> 5 pm</w:t>
      </w:r>
    </w:p>
    <w:p w14:paraId="3C4DAF2F" w14:textId="6D65FCE9" w:rsidR="00CD0B3B" w:rsidRDefault="00CD0B3B" w:rsidP="000E310D">
      <w:pPr>
        <w:spacing w:after="0"/>
        <w:ind w:left="720" w:firstLine="720"/>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Critical Comments on Article 3 due Monday, 2/24</w:t>
      </w:r>
      <w:r w:rsidR="000E310D">
        <w:rPr>
          <w:rFonts w:eastAsia="Times New Roman" w:cstheme="minorHAnsi"/>
          <w:b/>
          <w:color w:val="000000" w:themeColor="text1"/>
          <w:shd w:val="clear" w:color="auto" w:fill="FFFFFF"/>
        </w:rPr>
        <w:t xml:space="preserve"> by </w:t>
      </w:r>
      <w:r>
        <w:rPr>
          <w:rFonts w:eastAsia="Times New Roman" w:cstheme="minorHAnsi"/>
          <w:b/>
          <w:color w:val="000000" w:themeColor="text1"/>
          <w:shd w:val="clear" w:color="auto" w:fill="FFFFFF"/>
        </w:rPr>
        <w:t>5 pm</w:t>
      </w:r>
    </w:p>
    <w:p w14:paraId="2CE6DA8C" w14:textId="2360356D" w:rsidR="00E57249" w:rsidRPr="002C5B78" w:rsidRDefault="00E57249" w:rsidP="00800650">
      <w:pPr>
        <w:spacing w:after="60"/>
        <w:ind w:left="720" w:firstLine="720"/>
        <w:rPr>
          <w:rFonts w:eastAsia="Times New Roman" w:cstheme="minorHAnsi"/>
          <w:b/>
          <w:color w:val="000000" w:themeColor="text1"/>
          <w:shd w:val="clear" w:color="auto" w:fill="FFFFFF"/>
        </w:rPr>
      </w:pPr>
      <w:r>
        <w:rPr>
          <w:rFonts w:eastAsia="Times New Roman" w:cstheme="minorHAnsi"/>
          <w:b/>
          <w:i/>
          <w:color w:val="000000" w:themeColor="text1"/>
          <w:shd w:val="clear" w:color="auto" w:fill="FFFFFF"/>
        </w:rPr>
        <w:t>Corruption Mini-Curriculum Due</w:t>
      </w:r>
      <w:r>
        <w:rPr>
          <w:rFonts w:eastAsia="Times New Roman" w:cstheme="minorHAnsi"/>
          <w:b/>
          <w:color w:val="000000" w:themeColor="text1"/>
          <w:shd w:val="clear" w:color="auto" w:fill="FFFFFF"/>
        </w:rPr>
        <w:t xml:space="preserve">, </w:t>
      </w:r>
      <w:r>
        <w:rPr>
          <w:rFonts w:eastAsia="Times New Roman" w:cstheme="minorHAnsi"/>
          <w:b/>
          <w:i/>
          <w:color w:val="000000" w:themeColor="text1"/>
          <w:shd w:val="clear" w:color="auto" w:fill="FFFFFF"/>
        </w:rPr>
        <w:t>via email, 5 p</w:t>
      </w:r>
      <w:r w:rsidR="000E310D">
        <w:rPr>
          <w:rFonts w:eastAsia="Times New Roman" w:cstheme="minorHAnsi"/>
          <w:b/>
          <w:i/>
          <w:color w:val="000000" w:themeColor="text1"/>
          <w:shd w:val="clear" w:color="auto" w:fill="FFFFFF"/>
        </w:rPr>
        <w:t>m</w:t>
      </w:r>
    </w:p>
    <w:p w14:paraId="0BEFC4DA" w14:textId="085F9D64" w:rsidR="00AD7CB9" w:rsidRDefault="00AD7CB9" w:rsidP="00AD7CB9">
      <w:pPr>
        <w:spacing w:after="1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   Week 8</w:t>
      </w:r>
    </w:p>
    <w:p w14:paraId="1708FCD1" w14:textId="3F5C494E" w:rsidR="00CF6196" w:rsidRDefault="00CF6196" w:rsidP="00DB3F3F">
      <w:pPr>
        <w:spacing w:after="12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Mon, 2/22</w:t>
      </w:r>
    </w:p>
    <w:p w14:paraId="06920424" w14:textId="77777777" w:rsidR="00FB7F9C" w:rsidRDefault="00FB7F9C" w:rsidP="00FB7F9C">
      <w:pPr>
        <w:spacing w:after="0"/>
        <w:rPr>
          <w:rFonts w:eastAsia="Times New Roman" w:cstheme="minorHAnsi"/>
          <w:color w:val="000000" w:themeColor="text1"/>
          <w:u w:val="single"/>
          <w:shd w:val="clear" w:color="auto" w:fill="FFFFFF"/>
        </w:rPr>
      </w:pPr>
      <w:r>
        <w:rPr>
          <w:rFonts w:eastAsia="Times New Roman" w:cstheme="minorHAnsi"/>
          <w:color w:val="000000" w:themeColor="text1"/>
          <w:u w:val="single"/>
          <w:shd w:val="clear" w:color="auto" w:fill="FFFFFF"/>
        </w:rPr>
        <w:t>Unit 4: Corruption</w:t>
      </w:r>
    </w:p>
    <w:p w14:paraId="786DEFE0" w14:textId="67C94483" w:rsidR="00FB7F9C" w:rsidRDefault="00FB7F9C" w:rsidP="00CF6196">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Wed, 2/24</w:t>
      </w:r>
    </w:p>
    <w:p w14:paraId="3508CAD4" w14:textId="595F74FA" w:rsidR="00FB7F9C" w:rsidRPr="00EA4FC7" w:rsidRDefault="00B41938" w:rsidP="00800650">
      <w:pPr>
        <w:spacing w:after="60"/>
        <w:ind w:left="1440"/>
        <w:rPr>
          <w:rFonts w:eastAsia="Times New Roman" w:cstheme="minorHAnsi"/>
          <w:color w:val="000000" w:themeColor="text1"/>
          <w:shd w:val="clear" w:color="auto" w:fill="FFFFFF"/>
        </w:rPr>
      </w:pPr>
      <w:proofErr w:type="spellStart"/>
      <w:r>
        <w:rPr>
          <w:rFonts w:eastAsia="Times New Roman" w:cstheme="minorHAnsi"/>
          <w:color w:val="000000" w:themeColor="text1"/>
          <w:shd w:val="clear" w:color="auto" w:fill="FFFFFF"/>
        </w:rPr>
        <w:t>Funderb</w:t>
      </w:r>
      <w:r w:rsidR="00002D82">
        <w:rPr>
          <w:rFonts w:eastAsia="Times New Roman" w:cstheme="minorHAnsi"/>
          <w:color w:val="000000" w:themeColor="text1"/>
          <w:shd w:val="clear" w:color="auto" w:fill="FFFFFF"/>
        </w:rPr>
        <w:t>urk</w:t>
      </w:r>
      <w:proofErr w:type="spellEnd"/>
      <w:r w:rsidR="00002D82">
        <w:rPr>
          <w:rFonts w:eastAsia="Times New Roman" w:cstheme="minorHAnsi"/>
          <w:color w:val="000000" w:themeColor="text1"/>
          <w:shd w:val="clear" w:color="auto" w:fill="FFFFFF"/>
        </w:rPr>
        <w:t xml:space="preserve">, Charles. </w:t>
      </w:r>
      <w:r>
        <w:rPr>
          <w:rFonts w:eastAsia="Times New Roman" w:cstheme="minorHAnsi"/>
          <w:color w:val="000000" w:themeColor="text1"/>
          <w:shd w:val="clear" w:color="auto" w:fill="FFFFFF"/>
        </w:rPr>
        <w:t xml:space="preserve">2012. </w:t>
      </w:r>
      <w:r w:rsidR="00002D82">
        <w:rPr>
          <w:rFonts w:eastAsia="Times New Roman" w:cstheme="minorHAnsi"/>
          <w:color w:val="000000" w:themeColor="text1"/>
          <w:shd w:val="clear" w:color="auto" w:fill="FFFFFF"/>
        </w:rPr>
        <w:t>Corruption in Brazil</w:t>
      </w:r>
      <w:r w:rsidR="00EA4FC7">
        <w:rPr>
          <w:rFonts w:eastAsia="Times New Roman" w:cstheme="minorHAnsi"/>
          <w:color w:val="000000" w:themeColor="text1"/>
          <w:shd w:val="clear" w:color="auto" w:fill="FFFFFF"/>
        </w:rPr>
        <w:t xml:space="preserve"> (Chapter 3)</w:t>
      </w:r>
      <w:r w:rsidR="00002D82">
        <w:rPr>
          <w:rFonts w:eastAsia="Times New Roman" w:cstheme="minorHAnsi"/>
          <w:color w:val="000000" w:themeColor="text1"/>
          <w:shd w:val="clear" w:color="auto" w:fill="FFFFFF"/>
        </w:rPr>
        <w:t xml:space="preserve">. In </w:t>
      </w:r>
      <w:r w:rsidR="00002D82">
        <w:rPr>
          <w:rFonts w:eastAsia="Times New Roman" w:cstheme="minorHAnsi"/>
          <w:i/>
          <w:color w:val="000000" w:themeColor="text1"/>
          <w:shd w:val="clear" w:color="auto" w:fill="FFFFFF"/>
        </w:rPr>
        <w:t>Political Corruption in Comparative Perspective: Sources, Status and Prospects</w:t>
      </w:r>
      <w:r w:rsidR="00EA4FC7">
        <w:rPr>
          <w:rFonts w:eastAsia="Times New Roman" w:cstheme="minorHAnsi"/>
          <w:i/>
          <w:color w:val="000000" w:themeColor="text1"/>
          <w:shd w:val="clear" w:color="auto" w:fill="FFFFFF"/>
        </w:rPr>
        <w:t xml:space="preserve">, </w:t>
      </w:r>
      <w:r w:rsidR="00EA4FC7">
        <w:rPr>
          <w:rFonts w:eastAsia="Times New Roman" w:cstheme="minorHAnsi"/>
          <w:color w:val="000000" w:themeColor="text1"/>
          <w:shd w:val="clear" w:color="auto" w:fill="FFFFFF"/>
        </w:rPr>
        <w:t>41-70.</w:t>
      </w:r>
    </w:p>
    <w:p w14:paraId="6DCA4E56" w14:textId="63AC1025" w:rsidR="00FB7F9C" w:rsidRDefault="00FB7F9C" w:rsidP="00AD7CB9">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Fri, 2/26</w:t>
      </w:r>
    </w:p>
    <w:p w14:paraId="1CE73662" w14:textId="6D1E1455" w:rsidR="00AD7CB9" w:rsidRDefault="00AD7CB9" w:rsidP="00AD7CB9">
      <w:pPr>
        <w:spacing w:after="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   Week 9</w:t>
      </w:r>
    </w:p>
    <w:p w14:paraId="77ECC1DA" w14:textId="5792E06D" w:rsidR="00FB7F9C" w:rsidRDefault="00FB7F9C" w:rsidP="00CF6196">
      <w:pPr>
        <w:spacing w:after="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Mon, 3/3</w:t>
      </w:r>
    </w:p>
    <w:p w14:paraId="1E53BFDE" w14:textId="62578DE5" w:rsidR="00800650" w:rsidRPr="00800650" w:rsidRDefault="00800650" w:rsidP="00800650">
      <w:pPr>
        <w:spacing w:after="0"/>
        <w:ind w:left="1440"/>
        <w:rPr>
          <w:rFonts w:eastAsia="Times New Roman" w:cstheme="minorHAnsi"/>
          <w:color w:val="000000" w:themeColor="text1"/>
          <w:shd w:val="clear" w:color="auto" w:fill="FFFFFF"/>
        </w:rPr>
      </w:pPr>
      <w:r w:rsidRPr="00800650">
        <w:rPr>
          <w:rFonts w:eastAsia="Arial Unicode MS" w:cs="Arial Unicode MS"/>
          <w:color w:val="000000"/>
          <w:shd w:val="clear" w:color="auto" w:fill="FFFFFF"/>
        </w:rPr>
        <w:t>Amar, Paul. 2009 Operation Princess in Rio de Janeiro: Policing `</w:t>
      </w:r>
      <w:r w:rsidR="000E310D">
        <w:rPr>
          <w:rFonts w:eastAsia="Arial Unicode MS" w:cs="Arial Unicode MS"/>
          <w:color w:val="000000"/>
          <w:shd w:val="clear" w:color="auto" w:fill="FFFFFF"/>
        </w:rPr>
        <w:t>s</w:t>
      </w:r>
      <w:r w:rsidRPr="00800650">
        <w:rPr>
          <w:rFonts w:eastAsia="Arial Unicode MS" w:cs="Arial Unicode MS"/>
          <w:color w:val="000000"/>
          <w:shd w:val="clear" w:color="auto" w:fill="FFFFFF"/>
        </w:rPr>
        <w:t xml:space="preserve">ex </w:t>
      </w:r>
      <w:r w:rsidR="000E310D">
        <w:rPr>
          <w:rFonts w:eastAsia="Arial Unicode MS" w:cs="Arial Unicode MS"/>
          <w:color w:val="000000"/>
          <w:shd w:val="clear" w:color="auto" w:fill="FFFFFF"/>
        </w:rPr>
        <w:t>t</w:t>
      </w:r>
      <w:r w:rsidRPr="00800650">
        <w:rPr>
          <w:rFonts w:eastAsia="Arial Unicode MS" w:cs="Arial Unicode MS"/>
          <w:color w:val="000000"/>
          <w:shd w:val="clear" w:color="auto" w:fill="FFFFFF"/>
        </w:rPr>
        <w:t xml:space="preserve">rafficking', </w:t>
      </w:r>
      <w:r w:rsidR="000E310D">
        <w:rPr>
          <w:rFonts w:eastAsia="Arial Unicode MS" w:cs="Arial Unicode MS"/>
          <w:color w:val="000000"/>
          <w:shd w:val="clear" w:color="auto" w:fill="FFFFFF"/>
        </w:rPr>
        <w:t>s</w:t>
      </w:r>
      <w:r w:rsidRPr="00800650">
        <w:rPr>
          <w:rFonts w:eastAsia="Arial Unicode MS" w:cs="Arial Unicode MS"/>
          <w:color w:val="000000"/>
          <w:shd w:val="clear" w:color="auto" w:fill="FFFFFF"/>
        </w:rPr>
        <w:t xml:space="preserve">trengthening </w:t>
      </w:r>
      <w:r w:rsidR="000E310D">
        <w:rPr>
          <w:rFonts w:eastAsia="Arial Unicode MS" w:cs="Arial Unicode MS"/>
          <w:color w:val="000000"/>
          <w:shd w:val="clear" w:color="auto" w:fill="FFFFFF"/>
        </w:rPr>
        <w:t>w</w:t>
      </w:r>
      <w:r w:rsidRPr="00800650">
        <w:rPr>
          <w:rFonts w:eastAsia="Arial Unicode MS" w:cs="Arial Unicode MS"/>
          <w:color w:val="000000"/>
          <w:shd w:val="clear" w:color="auto" w:fill="FFFFFF"/>
        </w:rPr>
        <w:t xml:space="preserve">orker </w:t>
      </w:r>
      <w:r w:rsidR="000E310D">
        <w:rPr>
          <w:rFonts w:eastAsia="Arial Unicode MS" w:cs="Arial Unicode MS"/>
          <w:color w:val="000000"/>
          <w:shd w:val="clear" w:color="auto" w:fill="FFFFFF"/>
        </w:rPr>
        <w:t>c</w:t>
      </w:r>
      <w:r w:rsidRPr="00800650">
        <w:rPr>
          <w:rFonts w:eastAsia="Arial Unicode MS" w:cs="Arial Unicode MS"/>
          <w:color w:val="000000"/>
          <w:shd w:val="clear" w:color="auto" w:fill="FFFFFF"/>
        </w:rPr>
        <w:t xml:space="preserve">itizenship, and the </w:t>
      </w:r>
      <w:r w:rsidR="000E310D">
        <w:rPr>
          <w:rFonts w:eastAsia="Arial Unicode MS" w:cs="Arial Unicode MS"/>
          <w:color w:val="000000"/>
          <w:shd w:val="clear" w:color="auto" w:fill="FFFFFF"/>
        </w:rPr>
        <w:t>u</w:t>
      </w:r>
      <w:r w:rsidRPr="00800650">
        <w:rPr>
          <w:rFonts w:eastAsia="Arial Unicode MS" w:cs="Arial Unicode MS"/>
          <w:color w:val="000000"/>
          <w:shd w:val="clear" w:color="auto" w:fill="FFFFFF"/>
        </w:rPr>
        <w:t xml:space="preserve">rban </w:t>
      </w:r>
      <w:r w:rsidR="000E310D">
        <w:rPr>
          <w:rFonts w:eastAsia="Arial Unicode MS" w:cs="Arial Unicode MS"/>
          <w:color w:val="000000"/>
          <w:shd w:val="clear" w:color="auto" w:fill="FFFFFF"/>
        </w:rPr>
        <w:t>g</w:t>
      </w:r>
      <w:r w:rsidRPr="00800650">
        <w:rPr>
          <w:rFonts w:eastAsia="Arial Unicode MS" w:cs="Arial Unicode MS"/>
          <w:color w:val="000000"/>
          <w:shd w:val="clear" w:color="auto" w:fill="FFFFFF"/>
        </w:rPr>
        <w:t xml:space="preserve">eopolitics of </w:t>
      </w:r>
      <w:r w:rsidR="000E310D">
        <w:rPr>
          <w:rFonts w:eastAsia="Arial Unicode MS" w:cs="Arial Unicode MS"/>
          <w:color w:val="000000"/>
          <w:shd w:val="clear" w:color="auto" w:fill="FFFFFF"/>
        </w:rPr>
        <w:t>s</w:t>
      </w:r>
      <w:r w:rsidRPr="00800650">
        <w:rPr>
          <w:rFonts w:eastAsia="Arial Unicode MS" w:cs="Arial Unicode MS"/>
          <w:color w:val="000000"/>
          <w:shd w:val="clear" w:color="auto" w:fill="FFFFFF"/>
        </w:rPr>
        <w:t>ecurity in Brazil.</w:t>
      </w:r>
      <w:r w:rsidRPr="00800650">
        <w:rPr>
          <w:rStyle w:val="apple-converted-space"/>
          <w:rFonts w:eastAsia="Arial Unicode MS" w:cs="Arial Unicode MS"/>
          <w:color w:val="000000"/>
          <w:shd w:val="clear" w:color="auto" w:fill="FFFFFF"/>
        </w:rPr>
        <w:t> </w:t>
      </w:r>
      <w:r w:rsidRPr="00800650">
        <w:rPr>
          <w:rFonts w:eastAsia="Arial Unicode MS" w:cs="Arial Unicode MS"/>
          <w:i/>
          <w:iCs/>
          <w:color w:val="000000"/>
          <w:shd w:val="clear" w:color="auto" w:fill="FFFFFF"/>
        </w:rPr>
        <w:t>Security Dialogue,</w:t>
      </w:r>
      <w:r w:rsidRPr="00800650">
        <w:rPr>
          <w:rStyle w:val="apple-converted-space"/>
          <w:rFonts w:eastAsia="Arial Unicode MS" w:cs="Arial Unicode MS"/>
          <w:i/>
          <w:iCs/>
          <w:color w:val="000000"/>
          <w:shd w:val="clear" w:color="auto" w:fill="FFFFFF"/>
        </w:rPr>
        <w:t> 4</w:t>
      </w:r>
      <w:r w:rsidRPr="00800650">
        <w:rPr>
          <w:rFonts w:eastAsia="Arial Unicode MS" w:cs="Arial Unicode MS"/>
          <w:i/>
          <w:iCs/>
          <w:color w:val="000000"/>
          <w:shd w:val="clear" w:color="auto" w:fill="FFFFFF"/>
        </w:rPr>
        <w:t>0(</w:t>
      </w:r>
      <w:r w:rsidRPr="00800650">
        <w:rPr>
          <w:rFonts w:eastAsia="Arial Unicode MS" w:cs="Arial Unicode MS"/>
          <w:color w:val="000000"/>
          <w:shd w:val="clear" w:color="auto" w:fill="FFFFFF"/>
        </w:rPr>
        <w:t>4-5):413-541.</w:t>
      </w:r>
    </w:p>
    <w:p w14:paraId="34814249" w14:textId="35FEECB4" w:rsidR="00FB7F9C" w:rsidRDefault="00CD0B3B" w:rsidP="00AD7CB9">
      <w:pPr>
        <w:spacing w:after="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ab/>
      </w:r>
      <w:r w:rsidR="00FB7F9C">
        <w:rPr>
          <w:rFonts w:eastAsia="Times New Roman" w:cstheme="minorHAnsi"/>
          <w:color w:val="000000" w:themeColor="text1"/>
          <w:shd w:val="clear" w:color="auto" w:fill="FFFFFF"/>
        </w:rPr>
        <w:t>Wed, 3/5</w:t>
      </w:r>
    </w:p>
    <w:p w14:paraId="53EB7C88" w14:textId="2EBFBF89" w:rsidR="000E310D" w:rsidRDefault="00CD0B3B" w:rsidP="000E310D">
      <w:pPr>
        <w:spacing w:after="0"/>
        <w:rPr>
          <w:rFonts w:eastAsia="Times New Roman" w:cstheme="minorHAnsi"/>
          <w:b/>
          <w:color w:val="000000" w:themeColor="text1"/>
          <w:shd w:val="clear" w:color="auto" w:fill="FFFFFF"/>
        </w:rPr>
      </w:pPr>
      <w:r>
        <w:rPr>
          <w:rFonts w:eastAsia="Times New Roman" w:cstheme="minorHAnsi"/>
          <w:color w:val="000000" w:themeColor="text1"/>
          <w:shd w:val="clear" w:color="auto" w:fill="FFFFFF"/>
        </w:rPr>
        <w:lastRenderedPageBreak/>
        <w:tab/>
      </w:r>
      <w:r w:rsidR="00CF6196">
        <w:rPr>
          <w:rFonts w:eastAsia="Times New Roman" w:cstheme="minorHAnsi"/>
          <w:color w:val="000000" w:themeColor="text1"/>
          <w:shd w:val="clear" w:color="auto" w:fill="FFFFFF"/>
        </w:rPr>
        <w:tab/>
      </w:r>
      <w:r>
        <w:rPr>
          <w:rFonts w:eastAsia="Times New Roman" w:cstheme="minorHAnsi"/>
          <w:b/>
          <w:color w:val="000000" w:themeColor="text1"/>
          <w:shd w:val="clear" w:color="auto" w:fill="FFFFFF"/>
        </w:rPr>
        <w:t xml:space="preserve">Article 4 (Corruption) </w:t>
      </w:r>
      <w:r w:rsidR="000E310D">
        <w:rPr>
          <w:rFonts w:eastAsia="Times New Roman" w:cstheme="minorHAnsi"/>
          <w:b/>
          <w:color w:val="000000" w:themeColor="text1"/>
          <w:shd w:val="clear" w:color="auto" w:fill="FFFFFF"/>
        </w:rPr>
        <w:t>d</w:t>
      </w:r>
      <w:r>
        <w:rPr>
          <w:rFonts w:eastAsia="Times New Roman" w:cstheme="minorHAnsi"/>
          <w:b/>
          <w:color w:val="000000" w:themeColor="text1"/>
          <w:shd w:val="clear" w:color="auto" w:fill="FFFFFF"/>
        </w:rPr>
        <w:t>ue</w:t>
      </w:r>
      <w:r w:rsidR="000E310D">
        <w:rPr>
          <w:rFonts w:eastAsia="Times New Roman" w:cstheme="minorHAnsi"/>
          <w:b/>
          <w:color w:val="000000" w:themeColor="text1"/>
          <w:shd w:val="clear" w:color="auto" w:fill="FFFFFF"/>
        </w:rPr>
        <w:t xml:space="preserve"> by 5 pm</w:t>
      </w:r>
    </w:p>
    <w:p w14:paraId="5DD8BA64" w14:textId="538D1C0A" w:rsidR="00FB7F9C" w:rsidRDefault="00CD0B3B" w:rsidP="000E310D">
      <w:pPr>
        <w:spacing w:after="0"/>
        <w:ind w:left="720" w:firstLine="720"/>
        <w:rPr>
          <w:rFonts w:eastAsia="Times New Roman" w:cstheme="minorHAnsi"/>
          <w:color w:val="000000" w:themeColor="text1"/>
          <w:shd w:val="clear" w:color="auto" w:fill="FFFFFF"/>
        </w:rPr>
      </w:pPr>
      <w:r>
        <w:rPr>
          <w:rFonts w:eastAsia="Times New Roman" w:cstheme="minorHAnsi"/>
          <w:b/>
          <w:color w:val="000000" w:themeColor="text1"/>
          <w:shd w:val="clear" w:color="auto" w:fill="FFFFFF"/>
        </w:rPr>
        <w:t xml:space="preserve">Critical Comments on Article 4 due Saturday, 3/8, </w:t>
      </w:r>
      <w:r w:rsidR="000E310D">
        <w:rPr>
          <w:rFonts w:eastAsia="Times New Roman" w:cstheme="minorHAnsi"/>
          <w:b/>
          <w:color w:val="000000" w:themeColor="text1"/>
          <w:shd w:val="clear" w:color="auto" w:fill="FFFFFF"/>
        </w:rPr>
        <w:t xml:space="preserve">by </w:t>
      </w:r>
      <w:r>
        <w:rPr>
          <w:rFonts w:eastAsia="Times New Roman" w:cstheme="minorHAnsi"/>
          <w:b/>
          <w:color w:val="000000" w:themeColor="text1"/>
          <w:shd w:val="clear" w:color="auto" w:fill="FFFFFF"/>
        </w:rPr>
        <w:t>5 pm</w:t>
      </w:r>
      <w:r>
        <w:rPr>
          <w:rFonts w:eastAsia="Times New Roman" w:cstheme="minorHAnsi"/>
          <w:color w:val="000000" w:themeColor="text1"/>
          <w:shd w:val="clear" w:color="auto" w:fill="FFFFFF"/>
        </w:rPr>
        <w:tab/>
      </w:r>
      <w:r w:rsidR="00FB7F9C">
        <w:rPr>
          <w:rFonts w:eastAsia="Times New Roman" w:cstheme="minorHAnsi"/>
          <w:color w:val="000000" w:themeColor="text1"/>
          <w:shd w:val="clear" w:color="auto" w:fill="FFFFFF"/>
        </w:rPr>
        <w:t xml:space="preserve"> </w:t>
      </w:r>
    </w:p>
    <w:p w14:paraId="5E73804B" w14:textId="7DC9BBB5" w:rsidR="00FB7F9C" w:rsidRDefault="00FB7F9C" w:rsidP="00CF6196">
      <w:pPr>
        <w:spacing w:after="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Fri, 3/7</w:t>
      </w:r>
    </w:p>
    <w:p w14:paraId="6A9BD950" w14:textId="77777777" w:rsidR="00FB7F9C" w:rsidRDefault="00FB7F9C" w:rsidP="005B08E8">
      <w:pPr>
        <w:spacing w:after="0"/>
        <w:rPr>
          <w:rFonts w:eastAsia="Times New Roman" w:cstheme="minorHAnsi"/>
          <w:color w:val="000000" w:themeColor="text1"/>
          <w:u w:val="single"/>
          <w:shd w:val="clear" w:color="auto" w:fill="FFFFFF"/>
        </w:rPr>
      </w:pPr>
    </w:p>
    <w:p w14:paraId="131D06E8" w14:textId="55555066" w:rsidR="00FB7F9C" w:rsidRDefault="00FB7F9C" w:rsidP="00FB7F9C">
      <w:pPr>
        <w:spacing w:line="293" w:lineRule="atLeast"/>
        <w:ind w:right="-720"/>
        <w:rPr>
          <w:rFonts w:cstheme="minorHAnsi"/>
          <w:bCs/>
          <w:color w:val="000000" w:themeColor="text1"/>
          <w:u w:val="single"/>
        </w:rPr>
      </w:pPr>
      <w:r>
        <w:rPr>
          <w:rFonts w:cstheme="minorHAnsi"/>
          <w:bCs/>
          <w:color w:val="000000" w:themeColor="text1"/>
          <w:u w:val="single"/>
        </w:rPr>
        <w:t>Unit 5: Final Reflection Videos</w:t>
      </w:r>
    </w:p>
    <w:p w14:paraId="0FCB778E" w14:textId="6A80DBBF" w:rsidR="00AD7CB9" w:rsidRDefault="00AD7CB9" w:rsidP="00AD7CB9">
      <w:pPr>
        <w:spacing w:after="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   Week 10</w:t>
      </w:r>
    </w:p>
    <w:p w14:paraId="73D10A38" w14:textId="33D24944" w:rsidR="00FB7F9C" w:rsidRDefault="00FB7F9C" w:rsidP="00800650">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Mon, 3/10</w:t>
      </w:r>
    </w:p>
    <w:p w14:paraId="564DD11C" w14:textId="5ACC57CB" w:rsidR="00FB7F9C" w:rsidRDefault="00FB7F9C" w:rsidP="00800650">
      <w:pPr>
        <w:spacing w:after="60"/>
        <w:ind w:firstLine="7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Wed, 3/</w:t>
      </w:r>
      <w:r w:rsidR="00CF6196">
        <w:rPr>
          <w:rFonts w:eastAsia="Times New Roman" w:cstheme="minorHAnsi"/>
          <w:color w:val="000000" w:themeColor="text1"/>
          <w:shd w:val="clear" w:color="auto" w:fill="FFFFFF"/>
        </w:rPr>
        <w:t>12</w:t>
      </w:r>
      <w:r w:rsidR="00CF6196">
        <w:rPr>
          <w:rFonts w:eastAsia="Times New Roman" w:cstheme="minorHAnsi"/>
          <w:color w:val="000000" w:themeColor="text1"/>
          <w:shd w:val="clear" w:color="auto" w:fill="FFFFFF"/>
        </w:rPr>
        <w:tab/>
      </w:r>
    </w:p>
    <w:p w14:paraId="1CA0A2F2" w14:textId="532A7192" w:rsidR="00E7134C" w:rsidRDefault="00FB7F9C" w:rsidP="00800650">
      <w:pPr>
        <w:spacing w:after="6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 </w:t>
      </w:r>
      <w:r w:rsidR="00800650">
        <w:rPr>
          <w:rFonts w:eastAsia="Times New Roman" w:cstheme="minorHAnsi"/>
          <w:color w:val="000000" w:themeColor="text1"/>
          <w:shd w:val="clear" w:color="auto" w:fill="FFFFFF"/>
        </w:rPr>
        <w:tab/>
      </w:r>
      <w:r>
        <w:rPr>
          <w:rFonts w:eastAsia="Times New Roman" w:cstheme="minorHAnsi"/>
          <w:color w:val="000000" w:themeColor="text1"/>
          <w:shd w:val="clear" w:color="auto" w:fill="FFFFFF"/>
        </w:rPr>
        <w:t>Fri, 3/14</w:t>
      </w:r>
    </w:p>
    <w:p w14:paraId="314AAE1C" w14:textId="77777777" w:rsidR="000E310D" w:rsidRDefault="000E310D">
      <w:pPr>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br w:type="page"/>
      </w:r>
    </w:p>
    <w:tbl>
      <w:tblPr>
        <w:tblW w:w="8118" w:type="dxa"/>
        <w:tblCellMar>
          <w:left w:w="0" w:type="dxa"/>
          <w:right w:w="0" w:type="dxa"/>
        </w:tblCellMar>
        <w:tblLook w:val="04A0" w:firstRow="1" w:lastRow="0" w:firstColumn="1" w:lastColumn="0" w:noHBand="0" w:noVBand="1"/>
      </w:tblPr>
      <w:tblGrid>
        <w:gridCol w:w="910"/>
        <w:gridCol w:w="723"/>
        <w:gridCol w:w="756"/>
        <w:gridCol w:w="989"/>
        <w:gridCol w:w="4740"/>
      </w:tblGrid>
      <w:tr w:rsidR="001A502D" w:rsidRPr="0031759D" w14:paraId="4A255766" w14:textId="77777777" w:rsidTr="00EB20FF">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255761" w14:textId="77777777" w:rsidR="001A502D" w:rsidRPr="0031759D" w:rsidRDefault="00EB20FF" w:rsidP="00E470C6">
            <w:pPr>
              <w:spacing w:after="0" w:line="240" w:lineRule="auto"/>
              <w:rPr>
                <w:rFonts w:eastAsia="Times New Roman" w:cstheme="minorHAnsi"/>
              </w:rPr>
            </w:pPr>
            <w:r w:rsidRPr="0031759D">
              <w:rPr>
                <w:rFonts w:eastAsia="Times New Roman" w:cstheme="minorHAnsi"/>
                <w:b/>
                <w:bCs/>
              </w:rPr>
              <w:lastRenderedPageBreak/>
              <w:t>W</w:t>
            </w:r>
            <w:r w:rsidR="001A502D" w:rsidRPr="0031759D">
              <w:rPr>
                <w:rFonts w:eastAsia="Times New Roman" w:cstheme="minorHAnsi"/>
                <w:b/>
                <w:bCs/>
              </w:rPr>
              <w:t>eek</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55762" w14:textId="77777777" w:rsidR="001A502D" w:rsidRPr="0031759D" w:rsidRDefault="001A502D" w:rsidP="00E470C6">
            <w:pPr>
              <w:spacing w:after="0" w:line="240" w:lineRule="auto"/>
              <w:rPr>
                <w:rFonts w:eastAsia="Times New Roman" w:cstheme="minorHAnsi"/>
              </w:rPr>
            </w:pPr>
            <w:r w:rsidRPr="0031759D">
              <w:rPr>
                <w:rFonts w:eastAsia="Times New Roman" w:cstheme="minorHAnsi"/>
                <w:b/>
                <w:bCs/>
              </w:rPr>
              <w:t>Day</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55763" w14:textId="77777777" w:rsidR="001A502D" w:rsidRPr="0031759D" w:rsidRDefault="001A502D" w:rsidP="00E470C6">
            <w:pPr>
              <w:spacing w:after="0" w:line="240" w:lineRule="auto"/>
              <w:rPr>
                <w:rFonts w:eastAsia="Times New Roman" w:cstheme="minorHAnsi"/>
              </w:rPr>
            </w:pPr>
            <w:r w:rsidRPr="0031759D">
              <w:rPr>
                <w:rFonts w:eastAsia="Times New Roman" w:cstheme="minorHAnsi"/>
                <w:b/>
                <w:bCs/>
              </w:rPr>
              <w:t>Date</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55764" w14:textId="77777777" w:rsidR="001A502D" w:rsidRPr="0031759D" w:rsidRDefault="001A502D" w:rsidP="00E470C6">
            <w:pPr>
              <w:spacing w:after="0" w:line="240" w:lineRule="auto"/>
              <w:rPr>
                <w:rFonts w:eastAsia="Times New Roman" w:cstheme="minorHAnsi"/>
              </w:rPr>
            </w:pPr>
            <w:r w:rsidRPr="0031759D">
              <w:rPr>
                <w:rFonts w:eastAsia="Times New Roman" w:cstheme="minorHAnsi"/>
                <w:b/>
                <w:bCs/>
              </w:rPr>
              <w:t>Month</w:t>
            </w:r>
          </w:p>
        </w:tc>
        <w:tc>
          <w:tcPr>
            <w:tcW w:w="4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55765" w14:textId="77777777" w:rsidR="001A502D" w:rsidRPr="0031759D" w:rsidRDefault="001A502D" w:rsidP="001A502D">
            <w:pPr>
              <w:spacing w:after="0" w:line="240" w:lineRule="auto"/>
              <w:rPr>
                <w:rFonts w:eastAsia="Times New Roman" w:cstheme="minorHAnsi"/>
              </w:rPr>
            </w:pPr>
            <w:r w:rsidRPr="0031759D">
              <w:rPr>
                <w:rFonts w:eastAsia="Times New Roman" w:cstheme="minorHAnsi"/>
                <w:b/>
                <w:bCs/>
              </w:rPr>
              <w:t>Readings, assignments due</w:t>
            </w:r>
          </w:p>
        </w:tc>
      </w:tr>
      <w:tr w:rsidR="001A502D" w:rsidRPr="0031759D" w14:paraId="4A25576C"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55767" w14:textId="77777777" w:rsidR="001A502D" w:rsidRPr="0031759D" w:rsidRDefault="001A502D" w:rsidP="00D77018">
            <w:pPr>
              <w:spacing w:after="0" w:line="240" w:lineRule="auto"/>
              <w:rPr>
                <w:rFonts w:eastAsia="Times New Roman" w:cstheme="minorHAnsi"/>
              </w:rPr>
            </w:pPr>
            <w:r w:rsidRPr="0031759D">
              <w:rPr>
                <w:rFonts w:eastAsia="Times New Roman" w:cstheme="minorHAnsi"/>
                <w:b/>
                <w:bCs/>
              </w:rPr>
              <w:t>1</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14:paraId="4A255768" w14:textId="3B45BC1B" w:rsidR="001A502D" w:rsidRPr="0031759D" w:rsidRDefault="005B08E8" w:rsidP="005B08E8">
            <w:pPr>
              <w:spacing w:after="0" w:line="240" w:lineRule="auto"/>
              <w:rPr>
                <w:rFonts w:eastAsia="Times New Roman" w:cstheme="minorHAnsi"/>
              </w:rPr>
            </w:pPr>
            <w:r>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69" w14:textId="79D679B4" w:rsidR="001A502D" w:rsidRPr="0031759D" w:rsidRDefault="00B86619" w:rsidP="00D77018">
            <w:pPr>
              <w:spacing w:after="0" w:line="240" w:lineRule="auto"/>
              <w:rPr>
                <w:rFonts w:eastAsia="Times New Roman" w:cstheme="minorHAnsi"/>
              </w:rPr>
            </w:pPr>
            <w:r>
              <w:rPr>
                <w:rFonts w:eastAsia="Times New Roman" w:cstheme="minorHAnsi"/>
              </w:rPr>
              <w:t>6</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6A"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6B" w14:textId="3EB9E562" w:rsidR="001A502D" w:rsidRPr="0031759D" w:rsidRDefault="001A502D" w:rsidP="00D77018">
            <w:pPr>
              <w:spacing w:after="0" w:line="240" w:lineRule="auto"/>
              <w:rPr>
                <w:rFonts w:eastAsia="Times New Roman" w:cstheme="minorHAnsi"/>
              </w:rPr>
            </w:pPr>
          </w:p>
        </w:tc>
      </w:tr>
      <w:tr w:rsidR="001A502D" w:rsidRPr="0031759D" w14:paraId="4A255772"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5576D" w14:textId="77777777" w:rsidR="001A502D" w:rsidRPr="0031759D" w:rsidRDefault="001A502D" w:rsidP="00D77018">
            <w:pPr>
              <w:spacing w:after="0" w:line="240" w:lineRule="auto"/>
              <w:rPr>
                <w:rFonts w:eastAsia="Times New Roman" w:cstheme="minorHAnsi"/>
              </w:rPr>
            </w:pPr>
            <w:r w:rsidRPr="0031759D">
              <w:rPr>
                <w:rFonts w:eastAsia="Times New Roman" w:cstheme="minorHAnsi"/>
                <w:b/>
                <w:bCs/>
              </w:rPr>
              <w:t> </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14:paraId="4A25576E" w14:textId="6360C189" w:rsidR="001A502D" w:rsidRPr="0031759D" w:rsidRDefault="005B08E8" w:rsidP="005B08E8">
            <w:pPr>
              <w:spacing w:after="0" w:line="240" w:lineRule="auto"/>
              <w:rPr>
                <w:rFonts w:eastAsia="Times New Roman" w:cstheme="minorHAnsi"/>
              </w:rPr>
            </w:pPr>
            <w:r>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6F" w14:textId="468D07E6" w:rsidR="001A502D" w:rsidRPr="0031759D" w:rsidRDefault="00B86619" w:rsidP="00D77018">
            <w:pPr>
              <w:spacing w:after="0" w:line="240" w:lineRule="auto"/>
              <w:rPr>
                <w:rFonts w:eastAsia="Times New Roman" w:cstheme="minorHAnsi"/>
              </w:rPr>
            </w:pPr>
            <w:r>
              <w:rPr>
                <w:rFonts w:eastAsia="Times New Roman" w:cstheme="minorHAnsi"/>
              </w:rPr>
              <w:t>8</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70"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71" w14:textId="49A7FFCC" w:rsidR="001A502D" w:rsidRPr="0031759D" w:rsidRDefault="00FF4F08" w:rsidP="009108DA">
            <w:pPr>
              <w:spacing w:after="0" w:line="240" w:lineRule="auto"/>
              <w:ind w:left="720" w:hanging="720"/>
              <w:rPr>
                <w:rFonts w:eastAsia="Times New Roman" w:cstheme="minorHAnsi"/>
              </w:rPr>
            </w:pPr>
            <w:r>
              <w:rPr>
                <w:rFonts w:eastAsia="Times New Roman" w:cstheme="minorHAnsi"/>
              </w:rPr>
              <w:t>Goldstein, Holston Chapter</w:t>
            </w:r>
          </w:p>
        </w:tc>
      </w:tr>
      <w:tr w:rsidR="001A502D" w:rsidRPr="0031759D" w14:paraId="4A255778"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73" w14:textId="42F9320D" w:rsidR="001A502D" w:rsidRPr="0031759D" w:rsidRDefault="001A502D"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74" w14:textId="21B31209" w:rsidR="001A502D" w:rsidRPr="0031759D" w:rsidRDefault="005B08E8" w:rsidP="00D77018">
            <w:pPr>
              <w:spacing w:after="0" w:line="240" w:lineRule="auto"/>
              <w:rPr>
                <w:rFonts w:eastAsia="Times New Roman" w:cstheme="minorHAnsi"/>
              </w:rPr>
            </w:pPr>
            <w:r>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75" w14:textId="3AD95BA7" w:rsidR="001A502D" w:rsidRPr="0031759D" w:rsidRDefault="001A502D" w:rsidP="00B86619">
            <w:pPr>
              <w:spacing w:after="0" w:line="240" w:lineRule="auto"/>
              <w:rPr>
                <w:rFonts w:eastAsia="Times New Roman" w:cstheme="minorHAnsi"/>
              </w:rPr>
            </w:pPr>
            <w:r w:rsidRPr="0031759D">
              <w:rPr>
                <w:rFonts w:eastAsia="Times New Roman" w:cstheme="minorHAnsi"/>
              </w:rPr>
              <w:t>1</w:t>
            </w:r>
            <w:r w:rsidR="00B86619">
              <w:rPr>
                <w:rFonts w:eastAsia="Times New Roman" w:cstheme="minorHAnsi"/>
              </w:rPr>
              <w:t>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76"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77" w14:textId="4D0D06B5" w:rsidR="001A502D" w:rsidRPr="0031759D" w:rsidRDefault="00FF4F08" w:rsidP="00D77018">
            <w:pPr>
              <w:spacing w:after="0" w:line="240" w:lineRule="auto"/>
              <w:rPr>
                <w:rFonts w:eastAsia="Times New Roman" w:cstheme="minorHAnsi"/>
              </w:rPr>
            </w:pPr>
            <w:r>
              <w:rPr>
                <w:rFonts w:eastAsia="Times New Roman" w:cstheme="minorHAnsi"/>
              </w:rPr>
              <w:t>Holston, Chapter 2</w:t>
            </w:r>
          </w:p>
        </w:tc>
      </w:tr>
      <w:tr w:rsidR="005B08E8" w:rsidRPr="0031759D" w14:paraId="4A25577E"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79" w14:textId="6D01EB65" w:rsidR="005B08E8" w:rsidRPr="0031759D" w:rsidRDefault="005B08E8" w:rsidP="00D77018">
            <w:pPr>
              <w:spacing w:after="0" w:line="240" w:lineRule="auto"/>
              <w:rPr>
                <w:rFonts w:eastAsia="Times New Roman" w:cstheme="minorHAnsi"/>
                <w:b/>
                <w:bCs/>
              </w:rPr>
            </w:pPr>
            <w:r>
              <w:rPr>
                <w:rFonts w:eastAsia="Times New Roman" w:cstheme="minorHAnsi"/>
                <w:b/>
                <w:bCs/>
              </w:rPr>
              <w:t>2</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7A" w14:textId="122A7112" w:rsidR="005B08E8" w:rsidRPr="0031759D" w:rsidRDefault="005B08E8" w:rsidP="00D77018">
            <w:pPr>
              <w:spacing w:after="0" w:line="240" w:lineRule="auto"/>
              <w:rPr>
                <w:rFonts w:eastAsia="Times New Roman" w:cstheme="minorHAnsi"/>
              </w:rPr>
            </w:pPr>
            <w:r>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7B" w14:textId="5FF75D4C" w:rsidR="005B08E8" w:rsidRPr="0031759D" w:rsidRDefault="00B86619" w:rsidP="00D77018">
            <w:pPr>
              <w:spacing w:after="0" w:line="240" w:lineRule="auto"/>
              <w:rPr>
                <w:rFonts w:eastAsia="Times New Roman" w:cstheme="minorHAnsi"/>
              </w:rPr>
            </w:pPr>
            <w:r>
              <w:rPr>
                <w:rFonts w:eastAsia="Times New Roman" w:cstheme="minorHAnsi"/>
              </w:rPr>
              <w:t>13</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7C" w14:textId="77777777" w:rsidR="005B08E8" w:rsidRPr="0031759D" w:rsidRDefault="005B08E8"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7D" w14:textId="0FC4BDA6" w:rsidR="005B08E8" w:rsidRPr="00B86619" w:rsidRDefault="00FF4F08" w:rsidP="00D77018">
            <w:pPr>
              <w:spacing w:after="0" w:line="240" w:lineRule="auto"/>
              <w:rPr>
                <w:rFonts w:eastAsia="Times New Roman" w:cstheme="minorHAnsi"/>
              </w:rPr>
            </w:pPr>
            <w:proofErr w:type="spellStart"/>
            <w:r>
              <w:rPr>
                <w:rFonts w:eastAsia="Times New Roman" w:cstheme="minorHAnsi"/>
              </w:rPr>
              <w:t>Dagnino</w:t>
            </w:r>
            <w:proofErr w:type="spellEnd"/>
          </w:p>
        </w:tc>
      </w:tr>
      <w:tr w:rsidR="005B08E8" w:rsidRPr="0031759D" w14:paraId="4A255784" w14:textId="77777777" w:rsidTr="00E7134C">
        <w:trPr>
          <w:trHeight w:hRule="exact" w:val="576"/>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7F" w14:textId="7DB07740" w:rsidR="005B08E8" w:rsidRPr="0031759D" w:rsidRDefault="005B08E8"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80" w14:textId="01408A9F" w:rsidR="005B08E8" w:rsidRPr="0031759D" w:rsidRDefault="005B08E8" w:rsidP="00D77018">
            <w:pPr>
              <w:spacing w:after="0" w:line="240" w:lineRule="auto"/>
              <w:rPr>
                <w:rFonts w:eastAsia="Times New Roman" w:cstheme="minorHAnsi"/>
              </w:rPr>
            </w:pPr>
            <w:r>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81" w14:textId="220A309B" w:rsidR="005B08E8" w:rsidRPr="0031759D" w:rsidRDefault="00B86619" w:rsidP="00D77018">
            <w:pPr>
              <w:spacing w:after="0" w:line="240" w:lineRule="auto"/>
              <w:rPr>
                <w:rFonts w:eastAsia="Times New Roman" w:cstheme="minorHAnsi"/>
              </w:rPr>
            </w:pPr>
            <w:r>
              <w:rPr>
                <w:rFonts w:eastAsia="Times New Roman" w:cstheme="minorHAnsi"/>
              </w:rPr>
              <w:t>15</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82" w14:textId="77777777" w:rsidR="005B08E8" w:rsidRPr="0031759D" w:rsidRDefault="005B08E8"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83" w14:textId="5295A57C" w:rsidR="00E7134C" w:rsidRPr="0031759D" w:rsidRDefault="00FF4F08" w:rsidP="00E7134C">
            <w:pPr>
              <w:spacing w:after="0" w:line="240" w:lineRule="auto"/>
              <w:rPr>
                <w:rFonts w:eastAsia="Times New Roman" w:cstheme="minorHAnsi"/>
              </w:rPr>
            </w:pPr>
            <w:r>
              <w:rPr>
                <w:rFonts w:eastAsia="Times New Roman" w:cstheme="minorHAnsi"/>
              </w:rPr>
              <w:t>Holston, Chapters 3-5</w:t>
            </w:r>
            <w:r w:rsidR="00E7134C">
              <w:rPr>
                <w:rFonts w:eastAsia="Times New Roman" w:cstheme="minorHAnsi"/>
              </w:rPr>
              <w:t xml:space="preserve">; </w:t>
            </w:r>
            <w:r w:rsidR="00E7134C" w:rsidRPr="00E7134C">
              <w:rPr>
                <w:rFonts w:eastAsia="Times New Roman" w:cstheme="minorHAnsi"/>
                <w:b/>
                <w:i/>
              </w:rPr>
              <w:t>Transportation/Urban Planning  Mini-Curriculum Due, via email, 5 p.m.</w:t>
            </w:r>
          </w:p>
        </w:tc>
      </w:tr>
      <w:tr w:rsidR="005B08E8" w:rsidRPr="0031759D" w14:paraId="4A25578A"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85" w14:textId="77777777" w:rsidR="005B08E8" w:rsidRPr="0031759D" w:rsidRDefault="005B08E8"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86" w14:textId="2412B7C2" w:rsidR="005B08E8" w:rsidRPr="0031759D" w:rsidRDefault="005B08E8" w:rsidP="00D77018">
            <w:pPr>
              <w:spacing w:after="0" w:line="240" w:lineRule="auto"/>
              <w:rPr>
                <w:rFonts w:eastAsia="Times New Roman" w:cstheme="minorHAnsi"/>
              </w:rPr>
            </w:pPr>
            <w:r>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87" w14:textId="00E54D00" w:rsidR="005B08E8" w:rsidRPr="0031759D" w:rsidRDefault="00B86619" w:rsidP="00B86619">
            <w:pPr>
              <w:spacing w:after="0" w:line="240" w:lineRule="auto"/>
              <w:rPr>
                <w:rFonts w:eastAsia="Times New Roman" w:cstheme="minorHAnsi"/>
              </w:rPr>
            </w:pPr>
            <w:r>
              <w:rPr>
                <w:rFonts w:eastAsia="Times New Roman" w:cstheme="minorHAnsi"/>
              </w:rPr>
              <w:t>17</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88" w14:textId="77777777" w:rsidR="005B08E8" w:rsidRPr="0031759D" w:rsidRDefault="005B08E8"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89" w14:textId="2E7DF5CF" w:rsidR="005B08E8" w:rsidRPr="0031759D" w:rsidRDefault="005B08E8" w:rsidP="00D77018">
            <w:pPr>
              <w:spacing w:after="0" w:line="240" w:lineRule="auto"/>
              <w:rPr>
                <w:rFonts w:eastAsia="Times New Roman" w:cstheme="minorHAnsi"/>
              </w:rPr>
            </w:pPr>
          </w:p>
        </w:tc>
      </w:tr>
      <w:tr w:rsidR="005B08E8" w:rsidRPr="0031759D" w14:paraId="4A255790"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8B" w14:textId="0D1FBE26" w:rsidR="005B08E8" w:rsidRPr="0031759D" w:rsidRDefault="005B08E8" w:rsidP="005B08E8">
            <w:pPr>
              <w:spacing w:after="0" w:line="240" w:lineRule="auto"/>
              <w:rPr>
                <w:rFonts w:eastAsia="Times New Roman" w:cstheme="minorHAnsi"/>
                <w:b/>
                <w:bCs/>
              </w:rPr>
            </w:pPr>
            <w:r>
              <w:rPr>
                <w:rFonts w:eastAsia="Times New Roman" w:cstheme="minorHAnsi"/>
                <w:b/>
                <w:bCs/>
              </w:rPr>
              <w:t>3</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8C" w14:textId="7CC26874" w:rsidR="005B08E8" w:rsidRPr="0031759D" w:rsidRDefault="005B08E8" w:rsidP="00D77018">
            <w:pPr>
              <w:spacing w:after="0" w:line="240" w:lineRule="auto"/>
              <w:rPr>
                <w:rFonts w:eastAsia="Times New Roman" w:cstheme="minorHAnsi"/>
              </w:rPr>
            </w:pPr>
            <w:r>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8D" w14:textId="361437A5" w:rsidR="005B08E8" w:rsidRPr="0031759D" w:rsidRDefault="00B86619" w:rsidP="00D77018">
            <w:pPr>
              <w:spacing w:after="0" w:line="240" w:lineRule="auto"/>
              <w:rPr>
                <w:rFonts w:eastAsia="Times New Roman" w:cstheme="minorHAnsi"/>
              </w:rPr>
            </w:pPr>
            <w:r>
              <w:rPr>
                <w:rFonts w:eastAsia="Times New Roman" w:cstheme="minorHAnsi"/>
              </w:rPr>
              <w:t>20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8E" w14:textId="4BF66CD2" w:rsidR="005B08E8" w:rsidRPr="0031759D" w:rsidRDefault="005B08E8"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8F" w14:textId="089E6D32" w:rsidR="005B08E8" w:rsidRPr="00B86619" w:rsidRDefault="00B86619" w:rsidP="00D77018">
            <w:pPr>
              <w:spacing w:after="0" w:line="240" w:lineRule="auto"/>
              <w:rPr>
                <w:rFonts w:eastAsia="Times New Roman" w:cstheme="minorHAnsi"/>
                <w:b/>
              </w:rPr>
            </w:pPr>
            <w:r>
              <w:rPr>
                <w:rFonts w:eastAsia="Times New Roman" w:cstheme="minorHAnsi"/>
                <w:b/>
              </w:rPr>
              <w:t>MLK HOLIDAY – NO CLASS</w:t>
            </w:r>
          </w:p>
        </w:tc>
      </w:tr>
      <w:tr w:rsidR="005B08E8" w:rsidRPr="0031759D" w14:paraId="4A255796"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91" w14:textId="77777777" w:rsidR="005B08E8" w:rsidRPr="0031759D" w:rsidRDefault="005B08E8"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92" w14:textId="492E1AD5" w:rsidR="005B08E8" w:rsidRPr="0031759D" w:rsidRDefault="005B08E8" w:rsidP="00D77018">
            <w:pPr>
              <w:spacing w:after="0" w:line="240" w:lineRule="auto"/>
              <w:rPr>
                <w:rFonts w:eastAsia="Times New Roman" w:cstheme="minorHAnsi"/>
              </w:rPr>
            </w:pPr>
            <w:r>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93" w14:textId="40D798CC" w:rsidR="005B08E8" w:rsidRPr="0031759D" w:rsidRDefault="00B86619" w:rsidP="00D77018">
            <w:pPr>
              <w:spacing w:after="0" w:line="240" w:lineRule="auto"/>
              <w:rPr>
                <w:rFonts w:eastAsia="Times New Roman" w:cstheme="minorHAnsi"/>
              </w:rPr>
            </w:pPr>
            <w:r>
              <w:rPr>
                <w:rFonts w:eastAsia="Times New Roman" w:cstheme="minorHAnsi"/>
              </w:rPr>
              <w:t>22</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94" w14:textId="13AA0E5A" w:rsidR="005B08E8" w:rsidRPr="0031759D" w:rsidRDefault="005B08E8"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95" w14:textId="728E920D" w:rsidR="005B08E8" w:rsidRPr="002C1E69" w:rsidRDefault="002C1E69" w:rsidP="00DF4F0E">
            <w:pPr>
              <w:spacing w:after="0" w:line="240" w:lineRule="auto"/>
              <w:rPr>
                <w:rFonts w:eastAsia="Times New Roman" w:cstheme="minorHAnsi"/>
              </w:rPr>
            </w:pPr>
            <w:r>
              <w:rPr>
                <w:rFonts w:eastAsia="Times New Roman" w:cstheme="minorHAnsi"/>
              </w:rPr>
              <w:t xml:space="preserve">Carvalho &amp; </w:t>
            </w:r>
            <w:proofErr w:type="spellStart"/>
            <w:r>
              <w:rPr>
                <w:rFonts w:eastAsia="Times New Roman" w:cstheme="minorHAnsi"/>
              </w:rPr>
              <w:t>Rossbach</w:t>
            </w:r>
            <w:proofErr w:type="spellEnd"/>
          </w:p>
        </w:tc>
      </w:tr>
      <w:tr w:rsidR="005B08E8" w:rsidRPr="0031759D" w14:paraId="4A25579C"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97" w14:textId="15CE7A1E" w:rsidR="005B08E8" w:rsidRPr="0031759D" w:rsidRDefault="005B08E8"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98" w14:textId="08C83E6A" w:rsidR="005B08E8" w:rsidRPr="0031759D" w:rsidRDefault="005B08E8" w:rsidP="00D77018">
            <w:pPr>
              <w:spacing w:after="0" w:line="240" w:lineRule="auto"/>
              <w:rPr>
                <w:rFonts w:eastAsia="Times New Roman" w:cstheme="minorHAnsi"/>
              </w:rPr>
            </w:pPr>
            <w:r>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99" w14:textId="1B89D988" w:rsidR="005B08E8" w:rsidRPr="0031759D" w:rsidRDefault="00FF4F08" w:rsidP="00D77018">
            <w:pPr>
              <w:spacing w:after="0" w:line="240" w:lineRule="auto"/>
              <w:rPr>
                <w:rFonts w:eastAsia="Times New Roman" w:cstheme="minorHAnsi"/>
              </w:rPr>
            </w:pPr>
            <w:r>
              <w:rPr>
                <w:rFonts w:eastAsia="Times New Roman" w:cstheme="minorHAnsi"/>
              </w:rPr>
              <w:t>24</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9A" w14:textId="022CD9EC" w:rsidR="005B08E8" w:rsidRPr="0031759D" w:rsidRDefault="005B08E8"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9B" w14:textId="22B4F671" w:rsidR="005B08E8" w:rsidRPr="0031759D" w:rsidRDefault="005B08E8" w:rsidP="00D77018">
            <w:pPr>
              <w:spacing w:after="0" w:line="240" w:lineRule="auto"/>
              <w:rPr>
                <w:rFonts w:eastAsia="Times New Roman" w:cstheme="minorHAnsi"/>
              </w:rPr>
            </w:pPr>
          </w:p>
        </w:tc>
      </w:tr>
      <w:tr w:rsidR="005B08E8" w:rsidRPr="0031759D" w14:paraId="4A2557A2"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9D" w14:textId="2D2FA139" w:rsidR="005B08E8" w:rsidRPr="0031759D" w:rsidRDefault="005B08E8" w:rsidP="00D77018">
            <w:pPr>
              <w:spacing w:after="0" w:line="240" w:lineRule="auto"/>
              <w:rPr>
                <w:rFonts w:eastAsia="Times New Roman" w:cstheme="minorHAnsi"/>
                <w:b/>
                <w:bCs/>
              </w:rPr>
            </w:pPr>
            <w:r>
              <w:rPr>
                <w:rFonts w:eastAsia="Times New Roman" w:cstheme="minorHAnsi"/>
                <w:b/>
                <w:bCs/>
              </w:rPr>
              <w:t>4</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9E" w14:textId="6DAD4ADD" w:rsidR="005B08E8" w:rsidRPr="0031759D" w:rsidRDefault="005B08E8" w:rsidP="00D77018">
            <w:pPr>
              <w:spacing w:after="0" w:line="240" w:lineRule="auto"/>
              <w:rPr>
                <w:rFonts w:eastAsia="Times New Roman" w:cstheme="minorHAnsi"/>
              </w:rPr>
            </w:pPr>
            <w:r>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9F" w14:textId="2A75F675" w:rsidR="005B08E8" w:rsidRPr="0031759D" w:rsidRDefault="00FF4F08" w:rsidP="00683E7A">
            <w:pPr>
              <w:spacing w:after="0" w:line="240" w:lineRule="auto"/>
              <w:rPr>
                <w:rFonts w:eastAsia="Times New Roman" w:cstheme="minorHAnsi"/>
              </w:rPr>
            </w:pPr>
            <w:r>
              <w:rPr>
                <w:rFonts w:eastAsia="Times New Roman" w:cstheme="minorHAnsi"/>
              </w:rPr>
              <w:t>27</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A0" w14:textId="5E7E6894" w:rsidR="005B08E8" w:rsidRPr="0031759D" w:rsidRDefault="005B08E8" w:rsidP="00D77018">
            <w:pPr>
              <w:spacing w:after="0" w:line="240" w:lineRule="auto"/>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A1" w14:textId="086E2141" w:rsidR="005B08E8" w:rsidRPr="0031759D" w:rsidRDefault="00002D82" w:rsidP="00002D82">
            <w:pPr>
              <w:spacing w:after="0" w:line="240" w:lineRule="auto"/>
              <w:rPr>
                <w:rFonts w:eastAsia="Times New Roman" w:cstheme="minorHAnsi"/>
              </w:rPr>
            </w:pPr>
            <w:r>
              <w:rPr>
                <w:rFonts w:eastAsia="Times New Roman" w:cstheme="minorHAnsi"/>
              </w:rPr>
              <w:t>Holston, Chapters 6-8</w:t>
            </w:r>
          </w:p>
        </w:tc>
      </w:tr>
      <w:tr w:rsidR="005B08E8" w:rsidRPr="0031759D" w14:paraId="4A2557A8"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A3" w14:textId="1748D6C2" w:rsidR="005B08E8" w:rsidRPr="0031759D" w:rsidRDefault="005B08E8"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A4" w14:textId="2C1DFB8B" w:rsidR="005B08E8" w:rsidRPr="0031759D" w:rsidRDefault="005B08E8" w:rsidP="00D77018">
            <w:pPr>
              <w:spacing w:after="0" w:line="240" w:lineRule="auto"/>
              <w:rPr>
                <w:rFonts w:eastAsia="Times New Roman" w:cstheme="minorHAnsi"/>
              </w:rPr>
            </w:pPr>
            <w:r>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A5" w14:textId="30118098" w:rsidR="005B08E8" w:rsidRPr="0031759D" w:rsidRDefault="00FF4F08" w:rsidP="00683E7A">
            <w:pPr>
              <w:spacing w:after="0" w:line="240" w:lineRule="auto"/>
              <w:rPr>
                <w:rFonts w:eastAsia="Times New Roman" w:cstheme="minorHAnsi"/>
              </w:rPr>
            </w:pPr>
            <w:r>
              <w:rPr>
                <w:rFonts w:eastAsia="Times New Roman" w:cstheme="minorHAnsi"/>
              </w:rPr>
              <w:t>29</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A6" w14:textId="0788285F" w:rsidR="005B08E8" w:rsidRPr="0031759D" w:rsidRDefault="00B86619" w:rsidP="00B86619">
            <w:pPr>
              <w:spacing w:after="0"/>
            </w:pPr>
            <w:r>
              <w:rPr>
                <w:rFonts w:eastAsia="Times New Roman" w:cstheme="minorHAnsi"/>
              </w:rPr>
              <w:t xml:space="preserve">Jan </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70F902FF" w14:textId="77777777" w:rsidR="00017A65" w:rsidRDefault="00017A65" w:rsidP="00017A65">
            <w:pPr>
              <w:spacing w:after="60"/>
              <w:rPr>
                <w:rFonts w:eastAsia="Times New Roman" w:cstheme="minorHAnsi"/>
                <w:color w:val="000000" w:themeColor="text1"/>
                <w:shd w:val="clear" w:color="auto" w:fill="FFFFFF"/>
              </w:rPr>
            </w:pPr>
            <w:r>
              <w:rPr>
                <w:rFonts w:eastAsia="Times New Roman" w:cstheme="minorHAnsi"/>
                <w:b/>
                <w:i/>
                <w:color w:val="000000" w:themeColor="text1"/>
                <w:shd w:val="clear" w:color="auto" w:fill="FFFFFF"/>
              </w:rPr>
              <w:t>Health Mini-Curriculum Due</w:t>
            </w:r>
            <w:r>
              <w:rPr>
                <w:rFonts w:eastAsia="Times New Roman" w:cstheme="minorHAnsi"/>
                <w:b/>
                <w:color w:val="000000" w:themeColor="text1"/>
                <w:shd w:val="clear" w:color="auto" w:fill="FFFFFF"/>
              </w:rPr>
              <w:t xml:space="preserve">, </w:t>
            </w:r>
            <w:r>
              <w:rPr>
                <w:rFonts w:eastAsia="Times New Roman" w:cstheme="minorHAnsi"/>
                <w:b/>
                <w:i/>
                <w:color w:val="000000" w:themeColor="text1"/>
                <w:shd w:val="clear" w:color="auto" w:fill="FFFFFF"/>
              </w:rPr>
              <w:t>via email, 5 p.m.</w:t>
            </w:r>
          </w:p>
          <w:p w14:paraId="4A2557A7" w14:textId="3E92CD7E" w:rsidR="005B08E8" w:rsidRPr="0031759D" w:rsidRDefault="005B08E8" w:rsidP="00D77018">
            <w:pPr>
              <w:spacing w:after="0" w:line="240" w:lineRule="auto"/>
              <w:rPr>
                <w:rFonts w:eastAsia="Times New Roman" w:cstheme="minorHAnsi"/>
                <w:b/>
              </w:rPr>
            </w:pPr>
          </w:p>
        </w:tc>
      </w:tr>
      <w:tr w:rsidR="005B08E8" w:rsidRPr="0031759D" w14:paraId="4A2557AE" w14:textId="77777777" w:rsidTr="00FF4F08">
        <w:trPr>
          <w:trHeight w:hRule="exact" w:val="576"/>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A9" w14:textId="77777777" w:rsidR="005B08E8" w:rsidRPr="0031759D" w:rsidRDefault="005B08E8"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AA" w14:textId="1547D5B2" w:rsidR="005B08E8" w:rsidRPr="0031759D" w:rsidRDefault="005B08E8" w:rsidP="00D77018">
            <w:pPr>
              <w:spacing w:after="0" w:line="240" w:lineRule="auto"/>
              <w:rPr>
                <w:rFonts w:eastAsia="Times New Roman" w:cstheme="minorHAnsi"/>
              </w:rPr>
            </w:pPr>
            <w:r>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AB" w14:textId="1A830D9A" w:rsidR="005B08E8" w:rsidRPr="0031759D" w:rsidRDefault="00FF4F08" w:rsidP="00683E7A">
            <w:pPr>
              <w:spacing w:after="0" w:line="240" w:lineRule="auto"/>
              <w:rPr>
                <w:rFonts w:eastAsia="Times New Roman" w:cstheme="minorHAnsi"/>
              </w:rPr>
            </w:pPr>
            <w:r>
              <w:rPr>
                <w:rFonts w:eastAsia="Times New Roman" w:cstheme="minorHAnsi"/>
              </w:rPr>
              <w:t>31</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AC" w14:textId="3D2F2846" w:rsidR="005B08E8" w:rsidRPr="0031759D" w:rsidRDefault="00683E7A" w:rsidP="00D77018">
            <w:pPr>
              <w:spacing w:after="0"/>
            </w:pPr>
            <w:r>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2A7F0496" w14:textId="7B199205" w:rsidR="00FF4F08" w:rsidRPr="00FF4F08" w:rsidRDefault="00FF4F08" w:rsidP="00D77018">
            <w:pPr>
              <w:spacing w:after="0" w:line="240" w:lineRule="auto"/>
              <w:rPr>
                <w:rFonts w:eastAsia="Times New Roman" w:cstheme="minorHAnsi"/>
                <w:b/>
              </w:rPr>
            </w:pPr>
            <w:r>
              <w:rPr>
                <w:rFonts w:eastAsia="Times New Roman" w:cstheme="minorHAnsi"/>
                <w:b/>
              </w:rPr>
              <w:t>Article 1 – posting by 5 p.m.; critical comments by Monday, 2/3, 5 p.m.</w:t>
            </w:r>
          </w:p>
          <w:p w14:paraId="4A2557AD" w14:textId="3F0C57BA" w:rsidR="005B08E8" w:rsidRPr="0031759D" w:rsidRDefault="00683E7A" w:rsidP="00D77018">
            <w:pPr>
              <w:spacing w:after="0" w:line="240" w:lineRule="auto"/>
              <w:rPr>
                <w:rFonts w:eastAsia="Times New Roman" w:cstheme="minorHAnsi"/>
              </w:rPr>
            </w:pPr>
            <w:r>
              <w:rPr>
                <w:rFonts w:eastAsia="Times New Roman" w:cstheme="minorHAnsi"/>
              </w:rPr>
              <w:t>Group or individual work – no class</w:t>
            </w:r>
          </w:p>
        </w:tc>
      </w:tr>
      <w:tr w:rsidR="00FF4F08" w:rsidRPr="0031759D" w14:paraId="2EC17FCC"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542F82" w14:textId="6DB885F2" w:rsidR="00FF4F08" w:rsidRDefault="00FF4F08" w:rsidP="005B08E8">
            <w:pPr>
              <w:spacing w:after="0" w:line="240" w:lineRule="auto"/>
              <w:rPr>
                <w:rFonts w:eastAsia="Times New Roman" w:cstheme="minorHAnsi"/>
                <w:b/>
                <w:bCs/>
              </w:rPr>
            </w:pPr>
            <w:r>
              <w:rPr>
                <w:rFonts w:eastAsia="Times New Roman" w:cstheme="minorHAnsi"/>
                <w:b/>
                <w:bCs/>
              </w:rPr>
              <w:t>5</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63AF4DEA" w14:textId="5AF78754" w:rsidR="00FF4F08" w:rsidRDefault="00FF4F08" w:rsidP="00D77018">
            <w:pPr>
              <w:spacing w:after="0" w:line="240" w:lineRule="auto"/>
              <w:rPr>
                <w:rFonts w:eastAsia="Times New Roman" w:cstheme="minorHAnsi"/>
              </w:rPr>
            </w:pPr>
            <w:r>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574CF2FB" w14:textId="495BE0CF" w:rsidR="00FF4F08" w:rsidRDefault="002C1E69" w:rsidP="00D77018">
            <w:pPr>
              <w:spacing w:after="0" w:line="240" w:lineRule="auto"/>
              <w:rPr>
                <w:rFonts w:eastAsia="Times New Roman" w:cstheme="minorHAnsi"/>
              </w:rPr>
            </w:pPr>
            <w:r>
              <w:rPr>
                <w:rFonts w:eastAsia="Times New Roman" w:cstheme="minorHAnsi"/>
              </w:rPr>
              <w:t>3</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3E127361" w14:textId="6614FDE2" w:rsidR="00FF4F08" w:rsidRPr="0031759D" w:rsidRDefault="00FF4F08" w:rsidP="00D77018">
            <w:pPr>
              <w:spacing w:after="0"/>
              <w:rPr>
                <w:rFonts w:eastAsia="Times New Roman" w:cstheme="minorHAnsi"/>
              </w:rPr>
            </w:pPr>
            <w:r>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64E1352A" w14:textId="0C968F9C" w:rsidR="00FF4F08" w:rsidRPr="0031759D" w:rsidRDefault="002C1E69" w:rsidP="007D3F0C">
            <w:pPr>
              <w:spacing w:after="0" w:line="240" w:lineRule="auto"/>
              <w:rPr>
                <w:rFonts w:eastAsia="Times New Roman" w:cstheme="minorHAnsi"/>
              </w:rPr>
            </w:pPr>
            <w:proofErr w:type="spellStart"/>
            <w:r>
              <w:rPr>
                <w:rFonts w:eastAsia="Times New Roman" w:cstheme="minorHAnsi"/>
              </w:rPr>
              <w:t>Paim</w:t>
            </w:r>
            <w:proofErr w:type="spellEnd"/>
            <w:r>
              <w:rPr>
                <w:rFonts w:eastAsia="Times New Roman" w:cstheme="minorHAnsi"/>
              </w:rPr>
              <w:t xml:space="preserve">, </w:t>
            </w:r>
            <w:proofErr w:type="spellStart"/>
            <w:r>
              <w:rPr>
                <w:rFonts w:eastAsia="Times New Roman" w:cstheme="minorHAnsi"/>
              </w:rPr>
              <w:t>Travassos</w:t>
            </w:r>
            <w:proofErr w:type="spellEnd"/>
            <w:r>
              <w:rPr>
                <w:rFonts w:eastAsia="Times New Roman" w:cstheme="minorHAnsi"/>
              </w:rPr>
              <w:t xml:space="preserve">  &amp; </w:t>
            </w:r>
            <w:proofErr w:type="spellStart"/>
            <w:r>
              <w:rPr>
                <w:rFonts w:eastAsia="Times New Roman" w:cstheme="minorHAnsi"/>
              </w:rPr>
              <w:t>Macinko</w:t>
            </w:r>
            <w:proofErr w:type="spellEnd"/>
          </w:p>
        </w:tc>
      </w:tr>
      <w:tr w:rsidR="00FF4F08" w:rsidRPr="0031759D" w14:paraId="314C4BCB"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E3E1BD" w14:textId="77777777" w:rsidR="00FF4F08" w:rsidRDefault="00FF4F08" w:rsidP="005B08E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2357FA96" w14:textId="650F8970" w:rsidR="00FF4F08" w:rsidRDefault="00FF4F08" w:rsidP="00D77018">
            <w:pPr>
              <w:spacing w:after="0" w:line="240" w:lineRule="auto"/>
              <w:rPr>
                <w:rFonts w:eastAsia="Times New Roman" w:cstheme="minorHAnsi"/>
              </w:rPr>
            </w:pPr>
            <w:r>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013507B1" w14:textId="0C643FBF" w:rsidR="00FF4F08" w:rsidRDefault="002C1E69" w:rsidP="00D77018">
            <w:pPr>
              <w:spacing w:after="0" w:line="240" w:lineRule="auto"/>
              <w:rPr>
                <w:rFonts w:eastAsia="Times New Roman" w:cstheme="minorHAnsi"/>
              </w:rPr>
            </w:pPr>
            <w:r>
              <w:rPr>
                <w:rFonts w:eastAsia="Times New Roman" w:cstheme="minorHAnsi"/>
              </w:rPr>
              <w:t>5</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6A74B171" w14:textId="4E5CC38F" w:rsidR="00FF4F08" w:rsidRPr="0031759D" w:rsidRDefault="00FF4F08" w:rsidP="00D77018">
            <w:pPr>
              <w:spacing w:after="0"/>
              <w:rPr>
                <w:rFonts w:eastAsia="Times New Roman" w:cstheme="minorHAnsi"/>
              </w:rPr>
            </w:pPr>
            <w:r>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19C83956" w14:textId="77777777" w:rsidR="00FF4F08" w:rsidRPr="0031759D" w:rsidRDefault="00FF4F08" w:rsidP="007D3F0C">
            <w:pPr>
              <w:spacing w:after="0" w:line="240" w:lineRule="auto"/>
              <w:rPr>
                <w:rFonts w:eastAsia="Times New Roman" w:cstheme="minorHAnsi"/>
              </w:rPr>
            </w:pPr>
          </w:p>
        </w:tc>
      </w:tr>
      <w:tr w:rsidR="00FF4F08" w:rsidRPr="00CE13D4" w14:paraId="426D6792"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F74C5AB" w14:textId="77777777" w:rsidR="00FF4F08" w:rsidRDefault="00FF4F08" w:rsidP="005B08E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7DCFF514" w14:textId="20188B6B" w:rsidR="00FF4F08" w:rsidRDefault="00FF4F08" w:rsidP="00D77018">
            <w:pPr>
              <w:spacing w:after="0" w:line="240" w:lineRule="auto"/>
              <w:rPr>
                <w:rFonts w:eastAsia="Times New Roman" w:cstheme="minorHAnsi"/>
              </w:rPr>
            </w:pPr>
            <w:r>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2DF9F6CE" w14:textId="590E1709" w:rsidR="00FF4F08" w:rsidRDefault="002C1E69" w:rsidP="00D77018">
            <w:pPr>
              <w:spacing w:after="0" w:line="240" w:lineRule="auto"/>
              <w:rPr>
                <w:rFonts w:eastAsia="Times New Roman" w:cstheme="minorHAnsi"/>
              </w:rPr>
            </w:pPr>
            <w:r>
              <w:rPr>
                <w:rFonts w:eastAsia="Times New Roman" w:cstheme="minorHAnsi"/>
              </w:rPr>
              <w:t>7</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697DFE19" w14:textId="57C72A7A" w:rsidR="00FF4F08" w:rsidRPr="0031759D" w:rsidRDefault="00FF4F08" w:rsidP="00D77018">
            <w:pPr>
              <w:spacing w:after="0"/>
              <w:rPr>
                <w:rFonts w:eastAsia="Times New Roman" w:cstheme="minorHAnsi"/>
              </w:rPr>
            </w:pPr>
            <w:r>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2189E6F1" w14:textId="701F4F0D" w:rsidR="00FF4F08" w:rsidRPr="002C1E69" w:rsidRDefault="002C1E69" w:rsidP="007D3F0C">
            <w:pPr>
              <w:spacing w:after="0" w:line="240" w:lineRule="auto"/>
              <w:rPr>
                <w:rFonts w:eastAsia="Times New Roman" w:cstheme="minorHAnsi"/>
                <w:lang w:val="pt-BR"/>
              </w:rPr>
            </w:pPr>
            <w:r w:rsidRPr="002C1E69">
              <w:rPr>
                <w:rFonts w:eastAsia="Times New Roman" w:cstheme="minorHAnsi"/>
                <w:lang w:val="pt-BR"/>
              </w:rPr>
              <w:t>De la Dehesa &amp; Mukherjea; Biehl</w:t>
            </w:r>
          </w:p>
        </w:tc>
      </w:tr>
      <w:tr w:rsidR="00FF4F08" w:rsidRPr="0031759D" w14:paraId="4A2557B4" w14:textId="77777777" w:rsidTr="002C1E69">
        <w:trPr>
          <w:trHeight w:hRule="exact" w:val="576"/>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AF" w14:textId="1C14212C" w:rsidR="00FF4F08" w:rsidRPr="0031759D" w:rsidRDefault="00FF4F08" w:rsidP="005B08E8">
            <w:pPr>
              <w:spacing w:after="0" w:line="240" w:lineRule="auto"/>
              <w:rPr>
                <w:rFonts w:eastAsia="Times New Roman" w:cstheme="minorHAnsi"/>
                <w:b/>
                <w:bCs/>
              </w:rPr>
            </w:pPr>
            <w:r>
              <w:rPr>
                <w:rFonts w:eastAsia="Times New Roman" w:cstheme="minorHAnsi"/>
                <w:b/>
                <w:bCs/>
              </w:rPr>
              <w:t>6</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B0" w14:textId="5DBBC526" w:rsidR="00FF4F08" w:rsidRPr="0031759D" w:rsidRDefault="00FF4F08" w:rsidP="00D77018">
            <w:pPr>
              <w:spacing w:after="0" w:line="240" w:lineRule="auto"/>
              <w:rPr>
                <w:rFonts w:eastAsia="Times New Roman" w:cstheme="minorHAnsi"/>
              </w:rPr>
            </w:pPr>
            <w:r>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B1" w14:textId="0B9E9E91" w:rsidR="00FF4F08" w:rsidRPr="0031759D" w:rsidRDefault="00FF4F08" w:rsidP="00D77018">
            <w:pPr>
              <w:spacing w:after="0" w:line="240" w:lineRule="auto"/>
              <w:rPr>
                <w:rFonts w:eastAsia="Times New Roman" w:cstheme="minorHAnsi"/>
              </w:rPr>
            </w:pPr>
            <w:r>
              <w:rPr>
                <w:rFonts w:eastAsia="Times New Roman" w:cstheme="minorHAnsi"/>
              </w:rPr>
              <w:t>10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B2" w14:textId="77777777" w:rsidR="00FF4F08" w:rsidRPr="0031759D" w:rsidRDefault="00FF4F08" w:rsidP="00D77018">
            <w:pPr>
              <w:spacing w:after="0"/>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03E19950" w14:textId="77777777" w:rsidR="002C1E69" w:rsidRDefault="002C1E69" w:rsidP="002C1E69">
            <w:pPr>
              <w:spacing w:after="0" w:line="240" w:lineRule="auto"/>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Cornwell</w:t>
            </w:r>
          </w:p>
          <w:p w14:paraId="26B515C0" w14:textId="00C341F2" w:rsidR="006C4C9D" w:rsidRPr="00E106B5" w:rsidRDefault="006C4C9D" w:rsidP="002C1E69">
            <w:pPr>
              <w:spacing w:after="0" w:line="240" w:lineRule="auto"/>
              <w:rPr>
                <w:rFonts w:eastAsia="Times New Roman" w:cstheme="minorHAnsi"/>
                <w:color w:val="000000" w:themeColor="text1"/>
                <w:shd w:val="clear" w:color="auto" w:fill="FFFFFF"/>
              </w:rPr>
            </w:pPr>
            <w:r>
              <w:rPr>
                <w:rFonts w:eastAsia="Times New Roman" w:cstheme="minorHAnsi"/>
                <w:b/>
                <w:i/>
                <w:color w:val="000000" w:themeColor="text1"/>
                <w:shd w:val="clear" w:color="auto" w:fill="FFFFFF"/>
              </w:rPr>
              <w:t>Education Mini-Curriculum Due</w:t>
            </w:r>
            <w:r>
              <w:rPr>
                <w:rFonts w:eastAsia="Times New Roman" w:cstheme="minorHAnsi"/>
                <w:b/>
                <w:color w:val="000000" w:themeColor="text1"/>
                <w:shd w:val="clear" w:color="auto" w:fill="FFFFFF"/>
              </w:rPr>
              <w:t xml:space="preserve">, </w:t>
            </w:r>
            <w:r>
              <w:rPr>
                <w:rFonts w:eastAsia="Times New Roman" w:cstheme="minorHAnsi"/>
                <w:b/>
                <w:i/>
                <w:color w:val="000000" w:themeColor="text1"/>
                <w:shd w:val="clear" w:color="auto" w:fill="FFFFFF"/>
              </w:rPr>
              <w:t>via email, 5 p.m.</w:t>
            </w:r>
          </w:p>
          <w:p w14:paraId="4A2557B3" w14:textId="1EECD506" w:rsidR="00FF4F08" w:rsidRPr="0031759D" w:rsidRDefault="00FF4F08" w:rsidP="007D3F0C">
            <w:pPr>
              <w:spacing w:after="0" w:line="240" w:lineRule="auto"/>
              <w:rPr>
                <w:rFonts w:eastAsia="Times New Roman" w:cstheme="minorHAnsi"/>
              </w:rPr>
            </w:pPr>
          </w:p>
        </w:tc>
      </w:tr>
      <w:tr w:rsidR="00FF4F08" w:rsidRPr="0031759D" w14:paraId="4A2557BA" w14:textId="77777777" w:rsidTr="00FF4F08">
        <w:trPr>
          <w:trHeight w:hRule="exact" w:val="576"/>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B5" w14:textId="77777777" w:rsidR="00FF4F08" w:rsidRPr="0031759D" w:rsidRDefault="00FF4F08"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B6" w14:textId="0787245D" w:rsidR="00FF4F08" w:rsidRPr="0031759D" w:rsidRDefault="00FF4F08" w:rsidP="00D77018">
            <w:pPr>
              <w:spacing w:after="0" w:line="240" w:lineRule="auto"/>
              <w:rPr>
                <w:rFonts w:eastAsia="Times New Roman" w:cstheme="minorHAnsi"/>
              </w:rPr>
            </w:pPr>
            <w:r>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B7" w14:textId="50632626" w:rsidR="00FF4F08" w:rsidRPr="0031759D" w:rsidRDefault="00FF4F08" w:rsidP="00D77018">
            <w:pPr>
              <w:spacing w:after="0" w:line="240" w:lineRule="auto"/>
              <w:rPr>
                <w:rFonts w:eastAsia="Times New Roman" w:cstheme="minorHAnsi"/>
              </w:rPr>
            </w:pPr>
            <w:r>
              <w:rPr>
                <w:rFonts w:eastAsia="Times New Roman" w:cstheme="minorHAnsi"/>
              </w:rPr>
              <w:t>12</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B8" w14:textId="77777777" w:rsidR="00FF4F08" w:rsidRPr="0031759D" w:rsidRDefault="00FF4F08" w:rsidP="00D77018">
            <w:pPr>
              <w:spacing w:after="0"/>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B9" w14:textId="66911C5E" w:rsidR="00FF4F08" w:rsidRPr="0031759D" w:rsidRDefault="00FF4F08" w:rsidP="00FF4F08">
            <w:pPr>
              <w:spacing w:after="0" w:line="240" w:lineRule="auto"/>
              <w:rPr>
                <w:rFonts w:eastAsia="Times New Roman" w:cstheme="minorHAnsi"/>
                <w:b/>
              </w:rPr>
            </w:pPr>
            <w:r>
              <w:rPr>
                <w:rFonts w:eastAsia="Times New Roman" w:cstheme="minorHAnsi"/>
                <w:b/>
              </w:rPr>
              <w:t>Article 2 – posting by 5 p.m.; critical comments by Saturday, 2/15, 5 p.m.</w:t>
            </w:r>
          </w:p>
        </w:tc>
      </w:tr>
      <w:tr w:rsidR="00FF4F08" w:rsidRPr="0031759D" w14:paraId="4A2557C0"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BB" w14:textId="1B80F8F4" w:rsidR="00FF4F08" w:rsidRPr="0031759D" w:rsidRDefault="00FF4F08"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BC" w14:textId="668ACA4A" w:rsidR="00FF4F08" w:rsidRPr="0031759D" w:rsidRDefault="00FF4F08" w:rsidP="00D77018">
            <w:pPr>
              <w:spacing w:after="0" w:line="240" w:lineRule="auto"/>
              <w:rPr>
                <w:rFonts w:eastAsia="Times New Roman" w:cstheme="minorHAnsi"/>
              </w:rPr>
            </w:pPr>
            <w:r>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BD" w14:textId="087C8C61" w:rsidR="00FF4F08" w:rsidRPr="0031759D" w:rsidRDefault="00FF4F08" w:rsidP="00D77018">
            <w:pPr>
              <w:spacing w:after="0" w:line="240" w:lineRule="auto"/>
              <w:rPr>
                <w:rFonts w:eastAsia="Times New Roman" w:cstheme="minorHAnsi"/>
              </w:rPr>
            </w:pPr>
            <w:r>
              <w:rPr>
                <w:rFonts w:eastAsia="Times New Roman" w:cstheme="minorHAnsi"/>
              </w:rPr>
              <w:t>14</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BE" w14:textId="77777777" w:rsidR="00FF4F08" w:rsidRPr="0031759D" w:rsidRDefault="00FF4F08" w:rsidP="00D77018">
            <w:pPr>
              <w:spacing w:after="0"/>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15A4A122" w14:textId="77777777" w:rsidR="002C1E69" w:rsidRDefault="002C1E69" w:rsidP="00081152">
            <w:pPr>
              <w:spacing w:after="120"/>
              <w:rPr>
                <w:rFonts w:eastAsia="Times New Roman" w:cstheme="minorHAnsi"/>
              </w:rPr>
            </w:pPr>
          </w:p>
          <w:p w14:paraId="4A2557BF" w14:textId="578E5648" w:rsidR="00FF4F08" w:rsidRPr="00081152" w:rsidRDefault="00FF4F08" w:rsidP="00081152">
            <w:pPr>
              <w:spacing w:after="120"/>
              <w:rPr>
                <w:rFonts w:eastAsia="Times New Roman" w:cstheme="minorHAnsi"/>
              </w:rPr>
            </w:pPr>
            <w:r>
              <w:rPr>
                <w:rFonts w:eastAsia="Times New Roman" w:cstheme="minorHAnsi"/>
              </w:rPr>
              <w:t>Group or individual work – no class</w:t>
            </w:r>
          </w:p>
        </w:tc>
      </w:tr>
      <w:tr w:rsidR="00FF4F08" w:rsidRPr="0031759D" w14:paraId="4A2557C6"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C1" w14:textId="58B7E2A5" w:rsidR="00FF4F08" w:rsidRPr="0031759D" w:rsidRDefault="00FF4F08" w:rsidP="00D77018">
            <w:pPr>
              <w:spacing w:after="0" w:line="240" w:lineRule="auto"/>
              <w:rPr>
                <w:rFonts w:eastAsia="Times New Roman" w:cstheme="minorHAnsi"/>
                <w:b/>
                <w:bCs/>
              </w:rPr>
            </w:pPr>
            <w:r>
              <w:rPr>
                <w:rFonts w:eastAsia="Times New Roman" w:cstheme="minorHAnsi"/>
                <w:b/>
                <w:bCs/>
              </w:rPr>
              <w:t>7</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C2" w14:textId="757F7629" w:rsidR="00FF4F08" w:rsidRPr="0031759D" w:rsidRDefault="00FF4F08" w:rsidP="00D77018">
            <w:pPr>
              <w:spacing w:after="0" w:line="240" w:lineRule="auto"/>
              <w:rPr>
                <w:rFonts w:eastAsia="Times New Roman" w:cstheme="minorHAnsi"/>
              </w:rPr>
            </w:pPr>
            <w:r>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C3" w14:textId="1BB78B90" w:rsidR="00FF4F08" w:rsidRPr="0031759D" w:rsidRDefault="00FF4F08" w:rsidP="00D77018">
            <w:pPr>
              <w:spacing w:after="0" w:line="240" w:lineRule="auto"/>
              <w:rPr>
                <w:rFonts w:eastAsia="Times New Roman" w:cstheme="minorHAnsi"/>
              </w:rPr>
            </w:pPr>
            <w:r>
              <w:rPr>
                <w:rFonts w:eastAsia="Times New Roman" w:cstheme="minorHAnsi"/>
              </w:rPr>
              <w:t>17</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C4" w14:textId="77777777" w:rsidR="00FF4F08" w:rsidRPr="0031759D" w:rsidRDefault="00FF4F08" w:rsidP="00D77018">
            <w:pPr>
              <w:spacing w:after="0"/>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C5" w14:textId="03F46057" w:rsidR="00FF4F08" w:rsidRPr="002C1E69" w:rsidRDefault="002C1E69" w:rsidP="00081152">
            <w:pPr>
              <w:spacing w:after="0" w:line="240" w:lineRule="auto"/>
              <w:rPr>
                <w:rFonts w:eastAsia="Times New Roman" w:cstheme="minorHAnsi"/>
              </w:rPr>
            </w:pPr>
            <w:proofErr w:type="spellStart"/>
            <w:r>
              <w:rPr>
                <w:rFonts w:eastAsia="Times New Roman" w:cstheme="minorHAnsi"/>
              </w:rPr>
              <w:t>Veloso</w:t>
            </w:r>
            <w:proofErr w:type="spellEnd"/>
            <w:r>
              <w:rPr>
                <w:rFonts w:eastAsia="Times New Roman" w:cstheme="minorHAnsi"/>
              </w:rPr>
              <w:t>, Reiter</w:t>
            </w:r>
          </w:p>
        </w:tc>
      </w:tr>
      <w:tr w:rsidR="00FF4F08" w:rsidRPr="0031759D" w14:paraId="4A2557CC"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C7" w14:textId="1119F117" w:rsidR="00FF4F08" w:rsidRPr="0031759D" w:rsidRDefault="00FF4F08"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C8" w14:textId="35E4F7B5" w:rsidR="00FF4F08" w:rsidRPr="0031759D" w:rsidRDefault="00FF4F08" w:rsidP="00D77018">
            <w:pPr>
              <w:spacing w:after="0" w:line="240" w:lineRule="auto"/>
              <w:rPr>
                <w:rFonts w:eastAsia="Times New Roman" w:cstheme="minorHAnsi"/>
              </w:rPr>
            </w:pPr>
            <w:r>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C9" w14:textId="0B61D154" w:rsidR="00FF4F08" w:rsidRPr="0031759D" w:rsidRDefault="00FF4F08" w:rsidP="00D77018">
            <w:pPr>
              <w:spacing w:after="0" w:line="240" w:lineRule="auto"/>
              <w:rPr>
                <w:rFonts w:eastAsia="Times New Roman" w:cstheme="minorHAnsi"/>
              </w:rPr>
            </w:pPr>
            <w:r>
              <w:rPr>
                <w:rFonts w:eastAsia="Times New Roman" w:cstheme="minorHAnsi"/>
              </w:rPr>
              <w:t>19</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CA" w14:textId="762236D8" w:rsidR="00FF4F08" w:rsidRPr="0031759D" w:rsidRDefault="00FF4F08" w:rsidP="00FA09DC">
            <w:pPr>
              <w:spacing w:after="0" w:line="240" w:lineRule="auto"/>
              <w:rPr>
                <w:rFonts w:eastAsia="Times New Roman" w:cstheme="minorHAnsi"/>
              </w:rPr>
            </w:pPr>
            <w:r>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CB" w14:textId="6206D3F1" w:rsidR="00FF4F08" w:rsidRPr="0031759D" w:rsidRDefault="00FF4F08" w:rsidP="00D77018">
            <w:pPr>
              <w:spacing w:after="0" w:line="240" w:lineRule="auto"/>
              <w:rPr>
                <w:rFonts w:eastAsia="Times New Roman" w:cstheme="minorHAnsi"/>
              </w:rPr>
            </w:pPr>
          </w:p>
        </w:tc>
      </w:tr>
      <w:tr w:rsidR="00FF4F08" w:rsidRPr="0031759D" w14:paraId="4A2557D2" w14:textId="77777777" w:rsidTr="00E57249">
        <w:trPr>
          <w:trHeight w:hRule="exact" w:val="864"/>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CD" w14:textId="27D089E0" w:rsidR="00FF4F08" w:rsidRPr="0031759D" w:rsidRDefault="00FF4F08"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CE" w14:textId="2BFFBB7D" w:rsidR="00FF4F08" w:rsidRPr="0031759D" w:rsidRDefault="00FF4F08" w:rsidP="00D77018">
            <w:pPr>
              <w:spacing w:after="0" w:line="240" w:lineRule="auto"/>
              <w:rPr>
                <w:rFonts w:eastAsia="Times New Roman" w:cstheme="minorHAnsi"/>
              </w:rPr>
            </w:pPr>
            <w:r>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CF" w14:textId="4A74FE65" w:rsidR="00FF4F08" w:rsidRPr="0031759D" w:rsidRDefault="00FF4F08" w:rsidP="00D77018">
            <w:pPr>
              <w:spacing w:after="0" w:line="240" w:lineRule="auto"/>
              <w:rPr>
                <w:rFonts w:eastAsia="Times New Roman" w:cstheme="minorHAnsi"/>
              </w:rPr>
            </w:pPr>
            <w:r>
              <w:rPr>
                <w:rFonts w:eastAsia="Times New Roman" w:cstheme="minorHAnsi"/>
              </w:rPr>
              <w:t>21</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D0" w14:textId="0A6BB4CF" w:rsidR="00FF4F08" w:rsidRPr="0031759D" w:rsidRDefault="00FF4F08" w:rsidP="00D77018">
            <w:pPr>
              <w:spacing w:after="0"/>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0D5FE931" w14:textId="2E56C9E6" w:rsidR="00E57249" w:rsidRPr="00E57249" w:rsidRDefault="00CF6196" w:rsidP="00E57249">
            <w:pPr>
              <w:spacing w:after="0" w:line="293" w:lineRule="atLeast"/>
              <w:ind w:right="-720"/>
              <w:rPr>
                <w:rFonts w:eastAsia="Times New Roman" w:cstheme="minorHAnsi"/>
              </w:rPr>
            </w:pPr>
            <w:r>
              <w:rPr>
                <w:rFonts w:eastAsia="Times New Roman" w:cstheme="minorHAnsi"/>
                <w:b/>
              </w:rPr>
              <w:t>Article 3 – posting by 5 p.m.; cri</w:t>
            </w:r>
            <w:r w:rsidR="00E57249">
              <w:rPr>
                <w:rFonts w:eastAsia="Times New Roman" w:cstheme="minorHAnsi"/>
                <w:b/>
              </w:rPr>
              <w:t>tical comments by Monday, 2/24</w:t>
            </w:r>
            <w:r w:rsidR="00E57249">
              <w:rPr>
                <w:rFonts w:eastAsia="Times New Roman" w:cstheme="minorHAnsi"/>
              </w:rPr>
              <w:t>. Group or individual work – no class.</w:t>
            </w:r>
          </w:p>
          <w:p w14:paraId="75DCCA75" w14:textId="7C072510" w:rsidR="00E57249" w:rsidRPr="00E57249" w:rsidRDefault="00E57249" w:rsidP="00CF6196">
            <w:pPr>
              <w:spacing w:after="120" w:line="293" w:lineRule="atLeast"/>
              <w:ind w:right="-720"/>
              <w:rPr>
                <w:rFonts w:eastAsia="Times New Roman" w:cstheme="minorHAnsi"/>
                <w:b/>
                <w:i/>
              </w:rPr>
            </w:pPr>
            <w:r w:rsidRPr="00E57249">
              <w:rPr>
                <w:rFonts w:eastAsia="Times New Roman" w:cstheme="minorHAnsi"/>
                <w:b/>
                <w:i/>
              </w:rPr>
              <w:t>Corruption Mini-Curriculum Due, via email, 5 p.m.</w:t>
            </w:r>
          </w:p>
          <w:p w14:paraId="4A2557D1" w14:textId="3381BA2B" w:rsidR="00FF4F08" w:rsidRPr="00683E7A" w:rsidRDefault="00CF6196" w:rsidP="00CF6196">
            <w:pPr>
              <w:spacing w:after="120" w:line="293" w:lineRule="atLeast"/>
              <w:ind w:right="-720"/>
              <w:rPr>
                <w:rFonts w:eastAsia="Times New Roman" w:cstheme="minorHAnsi"/>
              </w:rPr>
            </w:pPr>
            <w:r>
              <w:rPr>
                <w:rFonts w:eastAsia="Times New Roman" w:cstheme="minorHAnsi"/>
                <w:b/>
              </w:rPr>
              <w:t>g</w:t>
            </w:r>
            <w:r w:rsidR="00FF4F08">
              <w:rPr>
                <w:rFonts w:eastAsia="Times New Roman" w:cstheme="minorHAnsi"/>
              </w:rPr>
              <w:t>roup or individual work – no class</w:t>
            </w:r>
          </w:p>
        </w:tc>
      </w:tr>
      <w:tr w:rsidR="00FF4F08" w:rsidRPr="0031759D" w14:paraId="4A2557D8"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D3" w14:textId="16D1A151" w:rsidR="00FF4F08" w:rsidRPr="0031759D" w:rsidRDefault="00FF4F08" w:rsidP="00D77018">
            <w:pPr>
              <w:spacing w:after="0" w:line="240" w:lineRule="auto"/>
              <w:rPr>
                <w:rFonts w:eastAsia="Times New Roman" w:cstheme="minorHAnsi"/>
                <w:b/>
                <w:bCs/>
              </w:rPr>
            </w:pPr>
            <w:r>
              <w:rPr>
                <w:rFonts w:eastAsia="Times New Roman" w:cstheme="minorHAnsi"/>
                <w:b/>
                <w:bCs/>
              </w:rPr>
              <w:t>8</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D4" w14:textId="0CC870FF" w:rsidR="00FF4F08" w:rsidRPr="0031759D" w:rsidRDefault="00FF4F08" w:rsidP="00D77018">
            <w:pPr>
              <w:spacing w:after="0" w:line="240" w:lineRule="auto"/>
              <w:rPr>
                <w:rFonts w:eastAsia="Times New Roman" w:cstheme="minorHAnsi"/>
              </w:rPr>
            </w:pPr>
            <w:r>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D5" w14:textId="1DCA639B" w:rsidR="00FF4F08" w:rsidRPr="0031759D" w:rsidRDefault="00FF4F08" w:rsidP="00FA09DC">
            <w:pPr>
              <w:spacing w:after="0" w:line="240" w:lineRule="auto"/>
              <w:rPr>
                <w:rFonts w:eastAsia="Times New Roman" w:cstheme="minorHAnsi"/>
              </w:rPr>
            </w:pPr>
            <w:r>
              <w:rPr>
                <w:rFonts w:eastAsia="Times New Roman" w:cstheme="minorHAnsi"/>
              </w:rPr>
              <w:t>24</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D6" w14:textId="74CD1607" w:rsidR="00FF4F08" w:rsidRPr="0031759D" w:rsidRDefault="00FF4F08" w:rsidP="00D77018">
            <w:pPr>
              <w:spacing w:after="0"/>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D7" w14:textId="51209B35" w:rsidR="00FF4F08" w:rsidRPr="0031759D" w:rsidRDefault="002C1E69" w:rsidP="00D77018">
            <w:pPr>
              <w:spacing w:after="0" w:line="240" w:lineRule="auto"/>
              <w:rPr>
                <w:rFonts w:eastAsia="Times New Roman" w:cstheme="minorHAnsi"/>
              </w:rPr>
            </w:pPr>
            <w:proofErr w:type="spellStart"/>
            <w:r>
              <w:rPr>
                <w:rFonts w:eastAsia="Times New Roman" w:cstheme="minorHAnsi"/>
              </w:rPr>
              <w:t>Funderdurk</w:t>
            </w:r>
            <w:proofErr w:type="spellEnd"/>
          </w:p>
        </w:tc>
      </w:tr>
      <w:tr w:rsidR="00FF4F08" w:rsidRPr="0031759D" w14:paraId="4A2557DE"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D9" w14:textId="77777777" w:rsidR="00FF4F08" w:rsidRPr="0031759D" w:rsidRDefault="00FF4F08"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DA" w14:textId="00A39E2A" w:rsidR="00FF4F08" w:rsidRPr="0031759D" w:rsidRDefault="00FF4F08" w:rsidP="00D77018">
            <w:pPr>
              <w:spacing w:after="0" w:line="240" w:lineRule="auto"/>
              <w:rPr>
                <w:rFonts w:eastAsia="Times New Roman" w:cstheme="minorHAnsi"/>
              </w:rPr>
            </w:pPr>
            <w:r>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DB" w14:textId="7B78DE3A" w:rsidR="00FF4F08" w:rsidRPr="0031759D" w:rsidRDefault="00FF4F08" w:rsidP="00FA09DC">
            <w:pPr>
              <w:spacing w:after="0" w:line="240" w:lineRule="auto"/>
              <w:rPr>
                <w:rFonts w:eastAsia="Times New Roman" w:cstheme="minorHAnsi"/>
              </w:rPr>
            </w:pPr>
            <w:r>
              <w:rPr>
                <w:rFonts w:eastAsia="Times New Roman" w:cstheme="minorHAnsi"/>
              </w:rPr>
              <w:t>26</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DC" w14:textId="0AB810F0" w:rsidR="00FF4F08" w:rsidRPr="0031759D" w:rsidRDefault="00FF4F08" w:rsidP="00D77018">
            <w:pPr>
              <w:spacing w:after="0"/>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DD" w14:textId="4A23DA71" w:rsidR="00FF4F08" w:rsidRPr="0031759D" w:rsidRDefault="00FF4F08" w:rsidP="00A16424">
            <w:pPr>
              <w:spacing w:after="0" w:line="240" w:lineRule="auto"/>
              <w:rPr>
                <w:rFonts w:eastAsia="Times New Roman" w:cstheme="minorHAnsi"/>
                <w:b/>
              </w:rPr>
            </w:pPr>
          </w:p>
        </w:tc>
      </w:tr>
      <w:tr w:rsidR="00FF4F08" w:rsidRPr="0031759D" w14:paraId="7A61CF1E"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F51DD4" w14:textId="4D0247AC" w:rsidR="00FF4F08" w:rsidRPr="0031759D" w:rsidRDefault="00FF4F08" w:rsidP="005B08E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24860577" w14:textId="1FF7553A" w:rsidR="00FF4F08" w:rsidRPr="0031759D" w:rsidRDefault="00FF4F08" w:rsidP="00D77018">
            <w:pPr>
              <w:spacing w:after="0" w:line="240" w:lineRule="auto"/>
              <w:rPr>
                <w:rFonts w:eastAsia="Times New Roman" w:cstheme="minorHAnsi"/>
              </w:rPr>
            </w:pPr>
            <w:r>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48C6997" w14:textId="01D34DFE" w:rsidR="00FF4F08" w:rsidRPr="0031759D" w:rsidRDefault="00FF4F08" w:rsidP="00FA09DC">
            <w:pPr>
              <w:spacing w:after="0" w:line="240" w:lineRule="auto"/>
              <w:rPr>
                <w:rFonts w:eastAsia="Times New Roman" w:cstheme="minorHAnsi"/>
              </w:rPr>
            </w:pPr>
            <w:r>
              <w:rPr>
                <w:rFonts w:eastAsia="Times New Roman" w:cstheme="minorHAnsi"/>
              </w:rPr>
              <w:t>28</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59BBAB02" w14:textId="72452A5C" w:rsidR="00FF4F08" w:rsidRPr="0031759D" w:rsidRDefault="00FF4F08" w:rsidP="00D77018">
            <w:pPr>
              <w:spacing w:after="0"/>
              <w:rPr>
                <w:rFonts w:eastAsia="Times New Roman" w:cstheme="minorHAnsi"/>
              </w:rPr>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0F9C4DD0" w14:textId="377361FF" w:rsidR="00FF4F08" w:rsidRPr="0031759D" w:rsidRDefault="00FF4F08" w:rsidP="00A16424">
            <w:pPr>
              <w:spacing w:after="0" w:line="240" w:lineRule="auto"/>
              <w:rPr>
                <w:rFonts w:eastAsia="Times New Roman" w:cstheme="minorHAnsi"/>
              </w:rPr>
            </w:pPr>
            <w:r>
              <w:rPr>
                <w:rFonts w:eastAsia="Times New Roman" w:cstheme="minorHAnsi"/>
              </w:rPr>
              <w:t>Group or individual work – no class</w:t>
            </w:r>
          </w:p>
        </w:tc>
      </w:tr>
      <w:tr w:rsidR="00FF4F08" w:rsidRPr="0031759D" w14:paraId="2EF5084A"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F86A85" w14:textId="74A945D5" w:rsidR="00FF4F08" w:rsidRPr="0031759D" w:rsidRDefault="00FF4F08" w:rsidP="00D77018">
            <w:pPr>
              <w:spacing w:after="0" w:line="240" w:lineRule="auto"/>
              <w:rPr>
                <w:rFonts w:eastAsia="Times New Roman" w:cstheme="minorHAnsi"/>
                <w:b/>
                <w:bCs/>
              </w:rPr>
            </w:pPr>
            <w:r>
              <w:rPr>
                <w:rFonts w:eastAsia="Times New Roman" w:cstheme="minorHAnsi"/>
                <w:b/>
                <w:bCs/>
              </w:rPr>
              <w:t>9</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51B2C09" w14:textId="6E8D4CBD" w:rsidR="00FF4F08" w:rsidRPr="0031759D" w:rsidRDefault="00FF4F08" w:rsidP="00D77018">
            <w:pPr>
              <w:spacing w:after="0" w:line="240" w:lineRule="auto"/>
              <w:rPr>
                <w:rFonts w:eastAsia="Times New Roman" w:cstheme="minorHAnsi"/>
              </w:rPr>
            </w:pPr>
            <w:r>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0E752632" w14:textId="208C3311" w:rsidR="00FF4F08" w:rsidRPr="0031759D" w:rsidRDefault="00CF6196" w:rsidP="00D77018">
            <w:pPr>
              <w:spacing w:after="0" w:line="240" w:lineRule="auto"/>
              <w:rPr>
                <w:rFonts w:eastAsia="Times New Roman" w:cstheme="minorHAnsi"/>
              </w:rPr>
            </w:pPr>
            <w:r>
              <w:rPr>
                <w:rFonts w:eastAsia="Times New Roman" w:cstheme="minorHAnsi"/>
              </w:rPr>
              <w:t>3</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3F4711B3" w14:textId="0A791CB9" w:rsidR="00FF4F08" w:rsidRPr="0031759D" w:rsidRDefault="00FF4F08" w:rsidP="00D77018">
            <w:pPr>
              <w:spacing w:after="0"/>
              <w:rPr>
                <w:rFonts w:eastAsia="Times New Roman" w:cstheme="minorHAnsi"/>
              </w:rPr>
            </w:pPr>
            <w:r>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247EC916" w14:textId="6AEF2388" w:rsidR="00FF4F08" w:rsidRPr="0031759D" w:rsidRDefault="002C1E69" w:rsidP="00A16424">
            <w:pPr>
              <w:spacing w:after="0" w:line="240" w:lineRule="auto"/>
              <w:rPr>
                <w:rFonts w:eastAsia="Times New Roman" w:cstheme="minorHAnsi"/>
              </w:rPr>
            </w:pPr>
            <w:r>
              <w:rPr>
                <w:rFonts w:eastAsia="Times New Roman" w:cstheme="minorHAnsi"/>
              </w:rPr>
              <w:t>Amar</w:t>
            </w:r>
          </w:p>
        </w:tc>
      </w:tr>
      <w:tr w:rsidR="00FF4F08" w:rsidRPr="0031759D" w14:paraId="181BA196" w14:textId="77777777" w:rsidTr="00CF6196">
        <w:trPr>
          <w:trHeight w:hRule="exact" w:val="576"/>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9BD35BD" w14:textId="50EB4909" w:rsidR="00FF4F08" w:rsidRPr="0031759D" w:rsidRDefault="00FF4F08"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7AC362A2" w14:textId="3DC5DC9E" w:rsidR="00FF4F08" w:rsidRPr="0031759D" w:rsidRDefault="00FF4F08" w:rsidP="00D77018">
            <w:pPr>
              <w:spacing w:after="0" w:line="240" w:lineRule="auto"/>
              <w:rPr>
                <w:rFonts w:eastAsia="Times New Roman" w:cstheme="minorHAnsi"/>
              </w:rPr>
            </w:pPr>
            <w:r>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34ABCBED" w14:textId="525CC877" w:rsidR="00FF4F08" w:rsidRPr="0031759D" w:rsidRDefault="00CF6196" w:rsidP="00D77018">
            <w:pPr>
              <w:spacing w:after="0" w:line="240" w:lineRule="auto"/>
              <w:rPr>
                <w:rFonts w:eastAsia="Times New Roman" w:cstheme="minorHAnsi"/>
              </w:rPr>
            </w:pPr>
            <w:r>
              <w:rPr>
                <w:rFonts w:eastAsia="Times New Roman" w:cstheme="minorHAnsi"/>
              </w:rPr>
              <w:t>5</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3DBB0C4E" w14:textId="57AE9832" w:rsidR="00FF4F08" w:rsidRPr="0031759D" w:rsidRDefault="00FF4F08" w:rsidP="00D77018">
            <w:pPr>
              <w:spacing w:after="0"/>
              <w:rPr>
                <w:rFonts w:eastAsia="Times New Roman" w:cstheme="minorHAnsi"/>
              </w:rPr>
            </w:pPr>
            <w:r>
              <w:rPr>
                <w:rFonts w:eastAsia="Times New Roman" w:cstheme="minorHAnsi"/>
              </w:rPr>
              <w:t>Mar</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BD3D192" w14:textId="3C105702" w:rsidR="00FF4F08" w:rsidRPr="00CF6196" w:rsidRDefault="00CF6196" w:rsidP="00A16424">
            <w:pPr>
              <w:spacing w:after="0" w:line="240" w:lineRule="auto"/>
              <w:rPr>
                <w:rFonts w:eastAsia="Times New Roman" w:cstheme="minorHAnsi"/>
                <w:b/>
              </w:rPr>
            </w:pPr>
            <w:r>
              <w:rPr>
                <w:rFonts w:eastAsia="Times New Roman" w:cstheme="minorHAnsi"/>
                <w:b/>
              </w:rPr>
              <w:t>Article 4 – posting by 5 p.m.; critical comments by Saturday, 3/6, 5 p.m.</w:t>
            </w:r>
          </w:p>
        </w:tc>
      </w:tr>
      <w:tr w:rsidR="00FF4F08" w:rsidRPr="0031759D" w14:paraId="1C9B8D93"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8CF104" w14:textId="5010B81A" w:rsidR="00FF4F08" w:rsidRPr="0031759D" w:rsidRDefault="00FF4F08"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100712BA" w14:textId="6AAD757C" w:rsidR="00FF4F08" w:rsidRPr="0031759D" w:rsidRDefault="00FF4F08" w:rsidP="00D77018">
            <w:pPr>
              <w:spacing w:after="0" w:line="240" w:lineRule="auto"/>
              <w:rPr>
                <w:rFonts w:eastAsia="Times New Roman" w:cstheme="minorHAnsi"/>
              </w:rPr>
            </w:pPr>
            <w:r>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7A662F1A" w14:textId="66AFF3B3" w:rsidR="00FF4F08" w:rsidRPr="0031759D" w:rsidRDefault="00CF6196" w:rsidP="00D77018">
            <w:pPr>
              <w:spacing w:after="0" w:line="240" w:lineRule="auto"/>
              <w:rPr>
                <w:rFonts w:eastAsia="Times New Roman" w:cstheme="minorHAnsi"/>
              </w:rPr>
            </w:pPr>
            <w:r>
              <w:rPr>
                <w:rFonts w:eastAsia="Times New Roman" w:cstheme="minorHAnsi"/>
              </w:rPr>
              <w:t>7</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3D29E7DD" w14:textId="2D7D6680" w:rsidR="00FF4F08" w:rsidRPr="0031759D" w:rsidRDefault="00FF4F08" w:rsidP="00D77018">
            <w:pPr>
              <w:spacing w:after="0"/>
              <w:rPr>
                <w:rFonts w:eastAsia="Times New Roman" w:cstheme="minorHAnsi"/>
              </w:rPr>
            </w:pPr>
            <w:r w:rsidRPr="003835BA">
              <w:rPr>
                <w:rFonts w:eastAsia="Times New Roman" w:cstheme="minorHAnsi"/>
              </w:rPr>
              <w:t>Mar</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0BB0E706" w14:textId="6083502C" w:rsidR="00FF4F08" w:rsidRPr="0031759D" w:rsidRDefault="00FF4F08" w:rsidP="00A16424">
            <w:pPr>
              <w:spacing w:after="0" w:line="240" w:lineRule="auto"/>
              <w:rPr>
                <w:rFonts w:eastAsia="Times New Roman" w:cstheme="minorHAnsi"/>
              </w:rPr>
            </w:pPr>
            <w:r>
              <w:rPr>
                <w:rFonts w:eastAsia="Times New Roman" w:cstheme="minorHAnsi"/>
              </w:rPr>
              <w:t>Group or individual work – no class</w:t>
            </w:r>
          </w:p>
        </w:tc>
      </w:tr>
      <w:tr w:rsidR="00CF6196" w:rsidRPr="0031759D" w14:paraId="1C1D6A1B"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3AEA48B" w14:textId="2E408AA2" w:rsidR="00CF6196" w:rsidRPr="0031759D" w:rsidRDefault="00CF6196" w:rsidP="00D77018">
            <w:pPr>
              <w:spacing w:after="0" w:line="240" w:lineRule="auto"/>
              <w:rPr>
                <w:rFonts w:eastAsia="Times New Roman" w:cstheme="minorHAnsi"/>
                <w:b/>
                <w:bCs/>
              </w:rPr>
            </w:pPr>
            <w:r>
              <w:rPr>
                <w:rFonts w:eastAsia="Times New Roman" w:cstheme="minorHAnsi"/>
                <w:b/>
                <w:bCs/>
              </w:rPr>
              <w:t>10</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7DEB39DD" w14:textId="07BD5C55" w:rsidR="00CF6196" w:rsidRPr="0031759D" w:rsidRDefault="00CF6196" w:rsidP="00D77018">
            <w:pPr>
              <w:spacing w:after="0" w:line="240" w:lineRule="auto"/>
              <w:rPr>
                <w:rFonts w:eastAsia="Times New Roman" w:cstheme="minorHAnsi"/>
              </w:rPr>
            </w:pPr>
            <w:r>
              <w:rPr>
                <w:rFonts w:eastAsia="Times New Roman" w:cstheme="minorHAnsi"/>
              </w:rPr>
              <w:t>M</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417DD87" w14:textId="3221E100" w:rsidR="00CF6196" w:rsidRPr="0031759D" w:rsidRDefault="00CF6196" w:rsidP="00D77018">
            <w:pPr>
              <w:spacing w:after="0" w:line="240" w:lineRule="auto"/>
              <w:rPr>
                <w:rFonts w:eastAsia="Times New Roman" w:cstheme="minorHAnsi"/>
              </w:rPr>
            </w:pPr>
            <w:r>
              <w:rPr>
                <w:rFonts w:eastAsia="Times New Roman" w:cstheme="minorHAnsi"/>
              </w:rPr>
              <w:t>10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629A62D3" w14:textId="3ED20F25" w:rsidR="00CF6196" w:rsidRPr="0031759D" w:rsidRDefault="00CF6196" w:rsidP="00D77018">
            <w:pPr>
              <w:spacing w:after="0"/>
              <w:rPr>
                <w:rFonts w:eastAsia="Times New Roman" w:cstheme="minorHAnsi"/>
              </w:rPr>
            </w:pPr>
            <w:r w:rsidRPr="003835BA">
              <w:rPr>
                <w:rFonts w:eastAsia="Times New Roman" w:cstheme="minorHAnsi"/>
              </w:rPr>
              <w:t>Mar</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7CE303D" w14:textId="3A199CE9" w:rsidR="00CF6196" w:rsidRPr="0031759D" w:rsidRDefault="00CF6196" w:rsidP="00A16424">
            <w:pPr>
              <w:spacing w:after="0" w:line="240" w:lineRule="auto"/>
              <w:rPr>
                <w:rFonts w:eastAsia="Times New Roman" w:cstheme="minorHAnsi"/>
              </w:rPr>
            </w:pPr>
            <w:r>
              <w:rPr>
                <w:rFonts w:eastAsia="Times New Roman" w:cstheme="minorHAnsi"/>
              </w:rPr>
              <w:t>View final reflection videos</w:t>
            </w:r>
          </w:p>
        </w:tc>
      </w:tr>
      <w:tr w:rsidR="00CF6196" w:rsidRPr="0031759D" w14:paraId="5C29AFC0"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DB43464" w14:textId="51F00407" w:rsidR="00CF6196" w:rsidRPr="0031759D" w:rsidRDefault="00CF6196"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754A9EBE" w14:textId="068BD2D8" w:rsidR="00CF6196" w:rsidRPr="0031759D" w:rsidRDefault="00CF6196" w:rsidP="00D77018">
            <w:pPr>
              <w:spacing w:after="0" w:line="240" w:lineRule="auto"/>
              <w:rPr>
                <w:rFonts w:eastAsia="Times New Roman" w:cstheme="minorHAnsi"/>
              </w:rPr>
            </w:pPr>
            <w:r>
              <w:rPr>
                <w:rFonts w:eastAsia="Times New Roman" w:cstheme="minorHAnsi"/>
              </w:rPr>
              <w:t>W</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B8C4A0" w14:textId="12AE0B58" w:rsidR="00CF6196" w:rsidRPr="0031759D" w:rsidRDefault="00CF6196" w:rsidP="00FA09DC">
            <w:pPr>
              <w:spacing w:after="0" w:line="240" w:lineRule="auto"/>
              <w:rPr>
                <w:rFonts w:eastAsia="Times New Roman" w:cstheme="minorHAnsi"/>
              </w:rPr>
            </w:pPr>
            <w:r>
              <w:rPr>
                <w:rFonts w:eastAsia="Times New Roman" w:cstheme="minorHAnsi"/>
              </w:rPr>
              <w:t>12</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2D5C13A8" w14:textId="1B9BE5B2" w:rsidR="00CF6196" w:rsidRPr="0031759D" w:rsidRDefault="00CF6196" w:rsidP="00D77018">
            <w:pPr>
              <w:spacing w:after="0"/>
              <w:rPr>
                <w:rFonts w:eastAsia="Times New Roman" w:cstheme="minorHAnsi"/>
              </w:rPr>
            </w:pPr>
            <w:r w:rsidRPr="003835BA">
              <w:rPr>
                <w:rFonts w:eastAsia="Times New Roman" w:cstheme="minorHAnsi"/>
              </w:rPr>
              <w:t>Mar</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06ACC3A" w14:textId="03A56A1E" w:rsidR="00CF6196" w:rsidRPr="0031759D" w:rsidRDefault="00CF6196" w:rsidP="00A16424">
            <w:pPr>
              <w:spacing w:after="0" w:line="240" w:lineRule="auto"/>
              <w:rPr>
                <w:rFonts w:eastAsia="Times New Roman" w:cstheme="minorHAnsi"/>
              </w:rPr>
            </w:pPr>
            <w:r>
              <w:rPr>
                <w:rFonts w:eastAsia="Times New Roman" w:cstheme="minorHAnsi"/>
              </w:rPr>
              <w:t>View final reflection videos</w:t>
            </w:r>
          </w:p>
        </w:tc>
      </w:tr>
      <w:tr w:rsidR="00CF6196" w:rsidRPr="0031759D" w14:paraId="54DE37B3"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97C079" w14:textId="10228CA4" w:rsidR="00CF6196" w:rsidRPr="0031759D" w:rsidRDefault="00CF6196" w:rsidP="005B08E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58BF8566" w14:textId="3D245128" w:rsidR="00CF6196" w:rsidRPr="0031759D" w:rsidRDefault="00CF6196" w:rsidP="00D77018">
            <w:pPr>
              <w:spacing w:after="0" w:line="240" w:lineRule="auto"/>
              <w:rPr>
                <w:rFonts w:eastAsia="Times New Roman" w:cstheme="minorHAnsi"/>
              </w:rPr>
            </w:pPr>
            <w:r>
              <w:rPr>
                <w:rFonts w:eastAsia="Times New Roman" w:cstheme="minorHAnsi"/>
              </w:rPr>
              <w:t>F</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66D70AC" w14:textId="2C07FE0A" w:rsidR="00CF6196" w:rsidRPr="0031759D" w:rsidRDefault="00CF6196" w:rsidP="00FA09DC">
            <w:pPr>
              <w:spacing w:after="0" w:line="240" w:lineRule="auto"/>
              <w:rPr>
                <w:rFonts w:eastAsia="Times New Roman" w:cstheme="minorHAnsi"/>
              </w:rPr>
            </w:pPr>
            <w:r>
              <w:rPr>
                <w:rFonts w:eastAsia="Times New Roman" w:cstheme="minorHAnsi"/>
              </w:rPr>
              <w:t>14</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6F885AE3" w14:textId="46C79CAE" w:rsidR="00CF6196" w:rsidRPr="0031759D" w:rsidRDefault="00CF6196" w:rsidP="00D77018">
            <w:pPr>
              <w:spacing w:after="0"/>
              <w:rPr>
                <w:rFonts w:eastAsia="Times New Roman" w:cstheme="minorHAnsi"/>
              </w:rPr>
            </w:pPr>
            <w:r w:rsidRPr="003835BA">
              <w:rPr>
                <w:rFonts w:eastAsia="Times New Roman" w:cstheme="minorHAnsi"/>
              </w:rPr>
              <w:t>Mar</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5D139F96" w14:textId="13079F8E" w:rsidR="00CF6196" w:rsidRPr="0031759D" w:rsidRDefault="00CF6196" w:rsidP="00A16424">
            <w:pPr>
              <w:spacing w:after="0" w:line="240" w:lineRule="auto"/>
              <w:rPr>
                <w:rFonts w:eastAsia="Times New Roman" w:cstheme="minorHAnsi"/>
              </w:rPr>
            </w:pPr>
            <w:r>
              <w:rPr>
                <w:rFonts w:eastAsia="Times New Roman" w:cstheme="minorHAnsi"/>
              </w:rPr>
              <w:t>View final reflection videos</w:t>
            </w:r>
          </w:p>
        </w:tc>
      </w:tr>
    </w:tbl>
    <w:p w14:paraId="4A2557DF" w14:textId="3EDA207E" w:rsidR="001A502D" w:rsidRPr="00E106B5" w:rsidRDefault="001A502D" w:rsidP="00A16424">
      <w:pPr>
        <w:autoSpaceDE w:val="0"/>
        <w:autoSpaceDN w:val="0"/>
        <w:adjustRightInd w:val="0"/>
        <w:spacing w:line="293" w:lineRule="atLeast"/>
        <w:rPr>
          <w:color w:val="000000" w:themeColor="text1"/>
          <w:lang w:val="pt-BR"/>
        </w:rPr>
      </w:pPr>
    </w:p>
    <w:sectPr w:rsidR="001A502D" w:rsidRPr="00E106B5" w:rsidSect="005B1DEB">
      <w:type w:val="continuous"/>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145"/>
    <w:multiLevelType w:val="hybridMultilevel"/>
    <w:tmpl w:val="B56C5CE4"/>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255E0"/>
    <w:multiLevelType w:val="hybridMultilevel"/>
    <w:tmpl w:val="7A20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4295"/>
    <w:multiLevelType w:val="hybridMultilevel"/>
    <w:tmpl w:val="131EB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F6C0C"/>
    <w:multiLevelType w:val="hybridMultilevel"/>
    <w:tmpl w:val="2AECE74E"/>
    <w:lvl w:ilvl="0" w:tplc="6AFCA5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132C20"/>
    <w:multiLevelType w:val="hybridMultilevel"/>
    <w:tmpl w:val="E3780F64"/>
    <w:lvl w:ilvl="0" w:tplc="53E03984">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15:restartNumberingAfterBreak="0">
    <w:nsid w:val="4300171B"/>
    <w:multiLevelType w:val="hybridMultilevel"/>
    <w:tmpl w:val="164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DF334E"/>
    <w:multiLevelType w:val="hybridMultilevel"/>
    <w:tmpl w:val="2668B05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FA56D9E"/>
    <w:multiLevelType w:val="hybridMultilevel"/>
    <w:tmpl w:val="DC3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05"/>
    <w:rsid w:val="00002D82"/>
    <w:rsid w:val="000074CF"/>
    <w:rsid w:val="00017A65"/>
    <w:rsid w:val="00020741"/>
    <w:rsid w:val="00031920"/>
    <w:rsid w:val="00060E82"/>
    <w:rsid w:val="00074F3D"/>
    <w:rsid w:val="00075E9E"/>
    <w:rsid w:val="00081152"/>
    <w:rsid w:val="00085748"/>
    <w:rsid w:val="00085FDC"/>
    <w:rsid w:val="00095B50"/>
    <w:rsid w:val="000A2DE0"/>
    <w:rsid w:val="000C2561"/>
    <w:rsid w:val="000D2379"/>
    <w:rsid w:val="000D2AB3"/>
    <w:rsid w:val="000D7AC5"/>
    <w:rsid w:val="000E2285"/>
    <w:rsid w:val="000E2319"/>
    <w:rsid w:val="000E310D"/>
    <w:rsid w:val="000E421A"/>
    <w:rsid w:val="000F2D0F"/>
    <w:rsid w:val="000F4806"/>
    <w:rsid w:val="00100A5B"/>
    <w:rsid w:val="00117106"/>
    <w:rsid w:val="001229C9"/>
    <w:rsid w:val="00124BFD"/>
    <w:rsid w:val="00140259"/>
    <w:rsid w:val="00146543"/>
    <w:rsid w:val="00176DA4"/>
    <w:rsid w:val="0018441F"/>
    <w:rsid w:val="00186952"/>
    <w:rsid w:val="00191463"/>
    <w:rsid w:val="001A4022"/>
    <w:rsid w:val="001A502D"/>
    <w:rsid w:val="001B0F2C"/>
    <w:rsid w:val="001C5D97"/>
    <w:rsid w:val="001E0F4F"/>
    <w:rsid w:val="00201BCB"/>
    <w:rsid w:val="002032ED"/>
    <w:rsid w:val="00204E42"/>
    <w:rsid w:val="00215BA5"/>
    <w:rsid w:val="0024476D"/>
    <w:rsid w:val="0025408F"/>
    <w:rsid w:val="00256088"/>
    <w:rsid w:val="00273243"/>
    <w:rsid w:val="002758CA"/>
    <w:rsid w:val="002840C3"/>
    <w:rsid w:val="002A6ECD"/>
    <w:rsid w:val="002B1A0C"/>
    <w:rsid w:val="002B3D2B"/>
    <w:rsid w:val="002C1E69"/>
    <w:rsid w:val="002C1EAF"/>
    <w:rsid w:val="002C3981"/>
    <w:rsid w:val="002C5B78"/>
    <w:rsid w:val="002E052C"/>
    <w:rsid w:val="002F5BD3"/>
    <w:rsid w:val="003013FC"/>
    <w:rsid w:val="00306F32"/>
    <w:rsid w:val="00313488"/>
    <w:rsid w:val="003140BA"/>
    <w:rsid w:val="0031759D"/>
    <w:rsid w:val="00340514"/>
    <w:rsid w:val="00363573"/>
    <w:rsid w:val="003840AC"/>
    <w:rsid w:val="00394354"/>
    <w:rsid w:val="003A4B96"/>
    <w:rsid w:val="003B7D90"/>
    <w:rsid w:val="003D36BB"/>
    <w:rsid w:val="003E1812"/>
    <w:rsid w:val="00405BA7"/>
    <w:rsid w:val="0041398D"/>
    <w:rsid w:val="00421E13"/>
    <w:rsid w:val="00424518"/>
    <w:rsid w:val="00442700"/>
    <w:rsid w:val="00456ABD"/>
    <w:rsid w:val="004A0468"/>
    <w:rsid w:val="004B4472"/>
    <w:rsid w:val="004C1116"/>
    <w:rsid w:val="004F5AC7"/>
    <w:rsid w:val="00501D9D"/>
    <w:rsid w:val="0050328F"/>
    <w:rsid w:val="0050754F"/>
    <w:rsid w:val="00522E16"/>
    <w:rsid w:val="005261A0"/>
    <w:rsid w:val="005269C0"/>
    <w:rsid w:val="005307D9"/>
    <w:rsid w:val="00532B17"/>
    <w:rsid w:val="00550C2A"/>
    <w:rsid w:val="00563C32"/>
    <w:rsid w:val="005715BD"/>
    <w:rsid w:val="0057188E"/>
    <w:rsid w:val="00573ADA"/>
    <w:rsid w:val="005B08E8"/>
    <w:rsid w:val="005B1DEB"/>
    <w:rsid w:val="005B5852"/>
    <w:rsid w:val="005D1588"/>
    <w:rsid w:val="005D49CC"/>
    <w:rsid w:val="005E1EB3"/>
    <w:rsid w:val="006126FA"/>
    <w:rsid w:val="006212B1"/>
    <w:rsid w:val="00637221"/>
    <w:rsid w:val="00653795"/>
    <w:rsid w:val="006567A8"/>
    <w:rsid w:val="00660163"/>
    <w:rsid w:val="006649F1"/>
    <w:rsid w:val="006741E6"/>
    <w:rsid w:val="00683E7A"/>
    <w:rsid w:val="006A2B2D"/>
    <w:rsid w:val="006B0677"/>
    <w:rsid w:val="006B5784"/>
    <w:rsid w:val="006C09CD"/>
    <w:rsid w:val="006C4C9D"/>
    <w:rsid w:val="006E1320"/>
    <w:rsid w:val="007052C2"/>
    <w:rsid w:val="007123DE"/>
    <w:rsid w:val="00722860"/>
    <w:rsid w:val="00741EC5"/>
    <w:rsid w:val="00745AA0"/>
    <w:rsid w:val="00747C6E"/>
    <w:rsid w:val="00747EDB"/>
    <w:rsid w:val="007741D9"/>
    <w:rsid w:val="00796BC5"/>
    <w:rsid w:val="007A5A8B"/>
    <w:rsid w:val="007B57C1"/>
    <w:rsid w:val="007D3F0C"/>
    <w:rsid w:val="007E2058"/>
    <w:rsid w:val="007E59C7"/>
    <w:rsid w:val="007F7424"/>
    <w:rsid w:val="00800650"/>
    <w:rsid w:val="008028CE"/>
    <w:rsid w:val="008029DA"/>
    <w:rsid w:val="008169E6"/>
    <w:rsid w:val="00823DE3"/>
    <w:rsid w:val="00846294"/>
    <w:rsid w:val="00853B33"/>
    <w:rsid w:val="00856B21"/>
    <w:rsid w:val="0086084A"/>
    <w:rsid w:val="00860E7E"/>
    <w:rsid w:val="008714D5"/>
    <w:rsid w:val="0088153C"/>
    <w:rsid w:val="008844CD"/>
    <w:rsid w:val="00894B54"/>
    <w:rsid w:val="00896619"/>
    <w:rsid w:val="008C1900"/>
    <w:rsid w:val="008C5D55"/>
    <w:rsid w:val="008E0F62"/>
    <w:rsid w:val="008E14CE"/>
    <w:rsid w:val="008F0212"/>
    <w:rsid w:val="00902723"/>
    <w:rsid w:val="009108DA"/>
    <w:rsid w:val="00921A7D"/>
    <w:rsid w:val="00923A15"/>
    <w:rsid w:val="00954B60"/>
    <w:rsid w:val="00962C89"/>
    <w:rsid w:val="0099413A"/>
    <w:rsid w:val="009A196D"/>
    <w:rsid w:val="009B4D94"/>
    <w:rsid w:val="009C62CA"/>
    <w:rsid w:val="009D2E3F"/>
    <w:rsid w:val="009D3FBD"/>
    <w:rsid w:val="009E28DE"/>
    <w:rsid w:val="009E3ABC"/>
    <w:rsid w:val="00A16424"/>
    <w:rsid w:val="00A17A2B"/>
    <w:rsid w:val="00A268DE"/>
    <w:rsid w:val="00A30F80"/>
    <w:rsid w:val="00A36AB1"/>
    <w:rsid w:val="00A43656"/>
    <w:rsid w:val="00A47CAB"/>
    <w:rsid w:val="00A546DC"/>
    <w:rsid w:val="00A54FCE"/>
    <w:rsid w:val="00A5642A"/>
    <w:rsid w:val="00A61CCC"/>
    <w:rsid w:val="00A620C2"/>
    <w:rsid w:val="00A67DB1"/>
    <w:rsid w:val="00A8490D"/>
    <w:rsid w:val="00AC598C"/>
    <w:rsid w:val="00AD1D61"/>
    <w:rsid w:val="00AD6350"/>
    <w:rsid w:val="00AD7CB9"/>
    <w:rsid w:val="00AE4703"/>
    <w:rsid w:val="00B014AA"/>
    <w:rsid w:val="00B01A35"/>
    <w:rsid w:val="00B01C55"/>
    <w:rsid w:val="00B2151C"/>
    <w:rsid w:val="00B32B4F"/>
    <w:rsid w:val="00B40A70"/>
    <w:rsid w:val="00B41938"/>
    <w:rsid w:val="00B61F74"/>
    <w:rsid w:val="00B7503F"/>
    <w:rsid w:val="00B815F4"/>
    <w:rsid w:val="00B8417E"/>
    <w:rsid w:val="00B86619"/>
    <w:rsid w:val="00B87377"/>
    <w:rsid w:val="00B87E0E"/>
    <w:rsid w:val="00B95D60"/>
    <w:rsid w:val="00BA0755"/>
    <w:rsid w:val="00BA4653"/>
    <w:rsid w:val="00BC16F9"/>
    <w:rsid w:val="00BC21E0"/>
    <w:rsid w:val="00BC3CD8"/>
    <w:rsid w:val="00BD13AD"/>
    <w:rsid w:val="00BE14C5"/>
    <w:rsid w:val="00BE2DED"/>
    <w:rsid w:val="00C11EE5"/>
    <w:rsid w:val="00C20EB4"/>
    <w:rsid w:val="00C65EDB"/>
    <w:rsid w:val="00C75D6E"/>
    <w:rsid w:val="00C86748"/>
    <w:rsid w:val="00C90DD8"/>
    <w:rsid w:val="00CD0B3B"/>
    <w:rsid w:val="00CD4572"/>
    <w:rsid w:val="00CE0130"/>
    <w:rsid w:val="00CE13D4"/>
    <w:rsid w:val="00CE7B5A"/>
    <w:rsid w:val="00CF03D8"/>
    <w:rsid w:val="00CF6196"/>
    <w:rsid w:val="00D15D05"/>
    <w:rsid w:val="00D173C8"/>
    <w:rsid w:val="00D20864"/>
    <w:rsid w:val="00D35014"/>
    <w:rsid w:val="00D45400"/>
    <w:rsid w:val="00D64EE3"/>
    <w:rsid w:val="00D7493F"/>
    <w:rsid w:val="00D76020"/>
    <w:rsid w:val="00D77018"/>
    <w:rsid w:val="00D81605"/>
    <w:rsid w:val="00D908D9"/>
    <w:rsid w:val="00D915D8"/>
    <w:rsid w:val="00D96F8A"/>
    <w:rsid w:val="00DA3998"/>
    <w:rsid w:val="00DA3DAA"/>
    <w:rsid w:val="00DB3F3F"/>
    <w:rsid w:val="00DB6964"/>
    <w:rsid w:val="00DC3EB1"/>
    <w:rsid w:val="00DC5413"/>
    <w:rsid w:val="00DD262A"/>
    <w:rsid w:val="00DD26C9"/>
    <w:rsid w:val="00DD3D38"/>
    <w:rsid w:val="00DE081B"/>
    <w:rsid w:val="00DF1CE6"/>
    <w:rsid w:val="00DF4F0E"/>
    <w:rsid w:val="00E04E0D"/>
    <w:rsid w:val="00E106B5"/>
    <w:rsid w:val="00E116EC"/>
    <w:rsid w:val="00E2003E"/>
    <w:rsid w:val="00E3719B"/>
    <w:rsid w:val="00E470C6"/>
    <w:rsid w:val="00E57249"/>
    <w:rsid w:val="00E65A1A"/>
    <w:rsid w:val="00E66C98"/>
    <w:rsid w:val="00E7134C"/>
    <w:rsid w:val="00E75167"/>
    <w:rsid w:val="00E82687"/>
    <w:rsid w:val="00E84855"/>
    <w:rsid w:val="00E84877"/>
    <w:rsid w:val="00E973FD"/>
    <w:rsid w:val="00EA4FC7"/>
    <w:rsid w:val="00EB20FF"/>
    <w:rsid w:val="00ED5394"/>
    <w:rsid w:val="00EE41BD"/>
    <w:rsid w:val="00EE7B98"/>
    <w:rsid w:val="00EF71A0"/>
    <w:rsid w:val="00F13469"/>
    <w:rsid w:val="00F25032"/>
    <w:rsid w:val="00F32B73"/>
    <w:rsid w:val="00F70FC0"/>
    <w:rsid w:val="00F87C24"/>
    <w:rsid w:val="00F96043"/>
    <w:rsid w:val="00FA09DC"/>
    <w:rsid w:val="00FA7CC9"/>
    <w:rsid w:val="00FB0513"/>
    <w:rsid w:val="00FB3215"/>
    <w:rsid w:val="00FB4D96"/>
    <w:rsid w:val="00FB7F9C"/>
    <w:rsid w:val="00FC285C"/>
    <w:rsid w:val="00FD65F1"/>
    <w:rsid w:val="00FF432A"/>
    <w:rsid w:val="00FF4F08"/>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56B8"/>
  <w15:docId w15:val="{9515EB91-B4D9-41D2-A8C5-ED40A6DD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D15D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5D0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15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5D05"/>
  </w:style>
  <w:style w:type="character" w:styleId="Emphasis">
    <w:name w:val="Emphasis"/>
    <w:basedOn w:val="DefaultParagraphFont"/>
    <w:uiPriority w:val="20"/>
    <w:qFormat/>
    <w:rsid w:val="00D15D05"/>
    <w:rPr>
      <w:i/>
      <w:iCs/>
    </w:rPr>
  </w:style>
  <w:style w:type="character" w:styleId="Strong">
    <w:name w:val="Strong"/>
    <w:basedOn w:val="DefaultParagraphFont"/>
    <w:uiPriority w:val="22"/>
    <w:qFormat/>
    <w:rsid w:val="00B87E0E"/>
    <w:rPr>
      <w:b/>
      <w:bCs/>
    </w:rPr>
  </w:style>
  <w:style w:type="character" w:styleId="Hyperlink">
    <w:name w:val="Hyperlink"/>
    <w:basedOn w:val="DefaultParagraphFont"/>
    <w:uiPriority w:val="99"/>
    <w:unhideWhenUsed/>
    <w:rsid w:val="00D7493F"/>
    <w:rPr>
      <w:color w:val="0000FF"/>
      <w:u w:val="single"/>
    </w:rPr>
  </w:style>
  <w:style w:type="character" w:customStyle="1" w:styleId="medium-font">
    <w:name w:val="medium-font"/>
    <w:basedOn w:val="DefaultParagraphFont"/>
    <w:rsid w:val="003E1812"/>
  </w:style>
  <w:style w:type="character" w:customStyle="1" w:styleId="Heading1Char">
    <w:name w:val="Heading 1 Char"/>
    <w:basedOn w:val="DefaultParagraphFont"/>
    <w:link w:val="Heading1"/>
    <w:uiPriority w:val="9"/>
    <w:rsid w:val="0018441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18441F"/>
  </w:style>
  <w:style w:type="character" w:customStyle="1" w:styleId="addmd">
    <w:name w:val="addmd"/>
    <w:basedOn w:val="DefaultParagraphFont"/>
    <w:rsid w:val="0018441F"/>
  </w:style>
  <w:style w:type="character" w:styleId="FollowedHyperlink">
    <w:name w:val="FollowedHyperlink"/>
    <w:basedOn w:val="DefaultParagraphFont"/>
    <w:uiPriority w:val="99"/>
    <w:semiHidden/>
    <w:unhideWhenUsed/>
    <w:rsid w:val="00100A5B"/>
    <w:rPr>
      <w:color w:val="800080" w:themeColor="followedHyperlink"/>
      <w:u w:val="single"/>
    </w:rPr>
  </w:style>
  <w:style w:type="character" w:customStyle="1" w:styleId="pagination">
    <w:name w:val="pagination"/>
    <w:basedOn w:val="DefaultParagraphFont"/>
    <w:rsid w:val="002E052C"/>
  </w:style>
  <w:style w:type="paragraph" w:styleId="BalloonText">
    <w:name w:val="Balloon Text"/>
    <w:basedOn w:val="Normal"/>
    <w:link w:val="BalloonTextChar"/>
    <w:uiPriority w:val="99"/>
    <w:semiHidden/>
    <w:unhideWhenUsed/>
    <w:rsid w:val="00085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FDC"/>
    <w:rPr>
      <w:rFonts w:ascii="Tahoma" w:hAnsi="Tahoma" w:cs="Tahoma"/>
      <w:sz w:val="16"/>
      <w:szCs w:val="16"/>
    </w:rPr>
  </w:style>
  <w:style w:type="paragraph" w:styleId="ListParagraph">
    <w:name w:val="List Paragraph"/>
    <w:basedOn w:val="Normal"/>
    <w:uiPriority w:val="34"/>
    <w:qFormat/>
    <w:rsid w:val="003A4B96"/>
    <w:pPr>
      <w:ind w:left="720"/>
      <w:contextualSpacing/>
    </w:pPr>
  </w:style>
  <w:style w:type="paragraph" w:customStyle="1" w:styleId="Default">
    <w:name w:val="Default"/>
    <w:rsid w:val="00B8417E"/>
    <w:pPr>
      <w:autoSpaceDE w:val="0"/>
      <w:autoSpaceDN w:val="0"/>
      <w:adjustRightInd w:val="0"/>
      <w:spacing w:after="0" w:line="240" w:lineRule="auto"/>
    </w:pPr>
    <w:rPr>
      <w:rFonts w:ascii="Calibri" w:hAnsi="Calibri" w:cs="Calibri"/>
      <w:color w:val="000000"/>
      <w:sz w:val="24"/>
      <w:szCs w:val="24"/>
    </w:rPr>
  </w:style>
  <w:style w:type="character" w:customStyle="1" w:styleId="citationauthor">
    <w:name w:val="citationauthor"/>
    <w:basedOn w:val="DefaultParagraphFont"/>
    <w:rsid w:val="006E1320"/>
  </w:style>
  <w:style w:type="character" w:customStyle="1" w:styleId="citationdate">
    <w:name w:val="citationdate"/>
    <w:basedOn w:val="DefaultParagraphFont"/>
    <w:rsid w:val="006E1320"/>
  </w:style>
  <w:style w:type="character" w:customStyle="1" w:styleId="citationarticleorsectiontitle">
    <w:name w:val="citationarticleorsectiontitle"/>
    <w:basedOn w:val="DefaultParagraphFont"/>
    <w:rsid w:val="006E1320"/>
  </w:style>
  <w:style w:type="character" w:customStyle="1" w:styleId="citationsource">
    <w:name w:val="citationsource"/>
    <w:basedOn w:val="DefaultParagraphFont"/>
    <w:rsid w:val="006E1320"/>
  </w:style>
  <w:style w:type="character" w:customStyle="1" w:styleId="citationissn">
    <w:name w:val="citationissn"/>
    <w:basedOn w:val="DefaultParagraphFont"/>
    <w:rsid w:val="006E1320"/>
  </w:style>
  <w:style w:type="character" w:customStyle="1" w:styleId="citationvolume">
    <w:name w:val="citationvolume"/>
    <w:basedOn w:val="DefaultParagraphFont"/>
    <w:rsid w:val="006E1320"/>
  </w:style>
  <w:style w:type="character" w:customStyle="1" w:styleId="citationissue">
    <w:name w:val="citationissue"/>
    <w:basedOn w:val="DefaultParagraphFont"/>
    <w:rsid w:val="006E1320"/>
  </w:style>
  <w:style w:type="character" w:customStyle="1" w:styleId="citationspagelabel">
    <w:name w:val="citationspagelabel"/>
    <w:basedOn w:val="DefaultParagraphFont"/>
    <w:rsid w:val="006E1320"/>
  </w:style>
  <w:style w:type="character" w:customStyle="1" w:styleId="citationspagevalue">
    <w:name w:val="citationspagevalue"/>
    <w:basedOn w:val="DefaultParagraphFont"/>
    <w:rsid w:val="006E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7919">
      <w:bodyDiv w:val="1"/>
      <w:marLeft w:val="0"/>
      <w:marRight w:val="0"/>
      <w:marTop w:val="0"/>
      <w:marBottom w:val="0"/>
      <w:divBdr>
        <w:top w:val="none" w:sz="0" w:space="0" w:color="auto"/>
        <w:left w:val="none" w:sz="0" w:space="0" w:color="auto"/>
        <w:bottom w:val="none" w:sz="0" w:space="0" w:color="auto"/>
        <w:right w:val="none" w:sz="0" w:space="0" w:color="auto"/>
      </w:divBdr>
      <w:divsChild>
        <w:div w:id="448017575">
          <w:marLeft w:val="0"/>
          <w:marRight w:val="0"/>
          <w:marTop w:val="0"/>
          <w:marBottom w:val="0"/>
          <w:divBdr>
            <w:top w:val="none" w:sz="0" w:space="0" w:color="auto"/>
            <w:left w:val="none" w:sz="0" w:space="0" w:color="auto"/>
            <w:bottom w:val="none" w:sz="0" w:space="0" w:color="auto"/>
            <w:right w:val="none" w:sz="0" w:space="0" w:color="auto"/>
          </w:divBdr>
        </w:div>
        <w:div w:id="135030464">
          <w:marLeft w:val="0"/>
          <w:marRight w:val="0"/>
          <w:marTop w:val="0"/>
          <w:marBottom w:val="0"/>
          <w:divBdr>
            <w:top w:val="none" w:sz="0" w:space="0" w:color="auto"/>
            <w:left w:val="none" w:sz="0" w:space="0" w:color="auto"/>
            <w:bottom w:val="none" w:sz="0" w:space="0" w:color="auto"/>
            <w:right w:val="none" w:sz="0" w:space="0" w:color="auto"/>
          </w:divBdr>
        </w:div>
      </w:divsChild>
    </w:div>
    <w:div w:id="342826180">
      <w:bodyDiv w:val="1"/>
      <w:marLeft w:val="0"/>
      <w:marRight w:val="0"/>
      <w:marTop w:val="0"/>
      <w:marBottom w:val="0"/>
      <w:divBdr>
        <w:top w:val="none" w:sz="0" w:space="0" w:color="auto"/>
        <w:left w:val="none" w:sz="0" w:space="0" w:color="auto"/>
        <w:bottom w:val="none" w:sz="0" w:space="0" w:color="auto"/>
        <w:right w:val="none" w:sz="0" w:space="0" w:color="auto"/>
      </w:divBdr>
    </w:div>
    <w:div w:id="768818155">
      <w:bodyDiv w:val="1"/>
      <w:marLeft w:val="0"/>
      <w:marRight w:val="0"/>
      <w:marTop w:val="0"/>
      <w:marBottom w:val="0"/>
      <w:divBdr>
        <w:top w:val="none" w:sz="0" w:space="0" w:color="auto"/>
        <w:left w:val="none" w:sz="0" w:space="0" w:color="auto"/>
        <w:bottom w:val="none" w:sz="0" w:space="0" w:color="auto"/>
        <w:right w:val="none" w:sz="0" w:space="0" w:color="auto"/>
      </w:divBdr>
    </w:div>
    <w:div w:id="983772878">
      <w:bodyDiv w:val="1"/>
      <w:marLeft w:val="0"/>
      <w:marRight w:val="0"/>
      <w:marTop w:val="0"/>
      <w:marBottom w:val="0"/>
      <w:divBdr>
        <w:top w:val="none" w:sz="0" w:space="0" w:color="auto"/>
        <w:left w:val="none" w:sz="0" w:space="0" w:color="auto"/>
        <w:bottom w:val="none" w:sz="0" w:space="0" w:color="auto"/>
        <w:right w:val="none" w:sz="0" w:space="0" w:color="auto"/>
      </w:divBdr>
    </w:div>
    <w:div w:id="1044644075">
      <w:bodyDiv w:val="1"/>
      <w:marLeft w:val="0"/>
      <w:marRight w:val="0"/>
      <w:marTop w:val="0"/>
      <w:marBottom w:val="0"/>
      <w:divBdr>
        <w:top w:val="none" w:sz="0" w:space="0" w:color="auto"/>
        <w:left w:val="none" w:sz="0" w:space="0" w:color="auto"/>
        <w:bottom w:val="none" w:sz="0" w:space="0" w:color="auto"/>
        <w:right w:val="none" w:sz="0" w:space="0" w:color="auto"/>
      </w:divBdr>
    </w:div>
    <w:div w:id="1067024282">
      <w:bodyDiv w:val="1"/>
      <w:marLeft w:val="0"/>
      <w:marRight w:val="0"/>
      <w:marTop w:val="0"/>
      <w:marBottom w:val="0"/>
      <w:divBdr>
        <w:top w:val="none" w:sz="0" w:space="0" w:color="auto"/>
        <w:left w:val="none" w:sz="0" w:space="0" w:color="auto"/>
        <w:bottom w:val="none" w:sz="0" w:space="0" w:color="auto"/>
        <w:right w:val="none" w:sz="0" w:space="0" w:color="auto"/>
      </w:divBdr>
    </w:div>
    <w:div w:id="1113213872">
      <w:bodyDiv w:val="1"/>
      <w:marLeft w:val="0"/>
      <w:marRight w:val="0"/>
      <w:marTop w:val="0"/>
      <w:marBottom w:val="0"/>
      <w:divBdr>
        <w:top w:val="none" w:sz="0" w:space="0" w:color="auto"/>
        <w:left w:val="none" w:sz="0" w:space="0" w:color="auto"/>
        <w:bottom w:val="none" w:sz="0" w:space="0" w:color="auto"/>
        <w:right w:val="none" w:sz="0" w:space="0" w:color="auto"/>
      </w:divBdr>
    </w:div>
    <w:div w:id="1886746711">
      <w:bodyDiv w:val="1"/>
      <w:marLeft w:val="0"/>
      <w:marRight w:val="0"/>
      <w:marTop w:val="0"/>
      <w:marBottom w:val="0"/>
      <w:divBdr>
        <w:top w:val="none" w:sz="0" w:space="0" w:color="auto"/>
        <w:left w:val="none" w:sz="0" w:space="0" w:color="auto"/>
        <w:bottom w:val="none" w:sz="0" w:space="0" w:color="auto"/>
        <w:right w:val="none" w:sz="0" w:space="0" w:color="auto"/>
      </w:divBdr>
    </w:div>
    <w:div w:id="21079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ropology.pdx.edu/docs/plagiarism.pdf" TargetMode="External"/><Relationship Id="rId3" Type="http://schemas.openxmlformats.org/officeDocument/2006/relationships/styles" Target="styles.xml"/><Relationship Id="rId7" Type="http://schemas.openxmlformats.org/officeDocument/2006/relationships/hyperlink" Target="http://guides.library.pdx.edu/content.php?pid=417638&amp;sid=341355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guides.library.pdx.edu/content.php?pid=417638&amp;sid=3413558"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36499-0F95-4C76-9A40-F61F45E34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2815</Words>
  <Characters>16051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Charles Klein</cp:lastModifiedBy>
  <cp:revision>2</cp:revision>
  <cp:lastPrinted>2013-01-03T19:57:00Z</cp:lastPrinted>
  <dcterms:created xsi:type="dcterms:W3CDTF">2019-03-28T16:45:00Z</dcterms:created>
  <dcterms:modified xsi:type="dcterms:W3CDTF">2019-03-28T16:45:00Z</dcterms:modified>
</cp:coreProperties>
</file>